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8B" w:rsidRDefault="002D728B" w:rsidP="007C4592">
      <w:pPr>
        <w:pStyle w:val="af8"/>
        <w:rPr>
          <w:b/>
          <w:sz w:val="28"/>
          <w:szCs w:val="28"/>
        </w:rPr>
      </w:pPr>
      <w:bookmarkStart w:id="0" w:name="_GoBack"/>
      <w:bookmarkEnd w:id="0"/>
      <w:r>
        <w:rPr>
          <w:b/>
          <w:sz w:val="28"/>
          <w:szCs w:val="28"/>
        </w:rPr>
        <w:t xml:space="preserve"> </w:t>
      </w:r>
    </w:p>
    <w:p w:rsidR="002D728B" w:rsidRDefault="002D728B" w:rsidP="002D728B">
      <w:pPr>
        <w:ind w:left="567"/>
        <w:jc w:val="right"/>
        <w:rPr>
          <w:b/>
          <w:sz w:val="24"/>
          <w:szCs w:val="22"/>
        </w:rPr>
      </w:pPr>
      <w:r>
        <w:rPr>
          <w:b/>
          <w:sz w:val="24"/>
          <w:szCs w:val="22"/>
        </w:rPr>
        <w:t xml:space="preserve"> </w:t>
      </w:r>
    </w:p>
    <w:p w:rsidR="002D728B" w:rsidRDefault="002D728B" w:rsidP="002D728B">
      <w:pPr>
        <w:ind w:left="567"/>
        <w:jc w:val="right"/>
        <w:rPr>
          <w:b/>
          <w:sz w:val="24"/>
          <w:szCs w:val="22"/>
        </w:rPr>
      </w:pPr>
    </w:p>
    <w:p w:rsidR="002D728B" w:rsidRDefault="002D728B" w:rsidP="002D728B">
      <w:pPr>
        <w:ind w:left="567"/>
        <w:jc w:val="center"/>
        <w:rPr>
          <w:b/>
          <w:sz w:val="28"/>
          <w:szCs w:val="28"/>
        </w:rPr>
      </w:pPr>
      <w:r>
        <w:rPr>
          <w:b/>
          <w:sz w:val="28"/>
          <w:szCs w:val="28"/>
        </w:rPr>
        <w:t xml:space="preserve">Контракт </w:t>
      </w:r>
      <w:r w:rsidRPr="00DF2CE9">
        <w:rPr>
          <w:b/>
          <w:sz w:val="28"/>
          <w:szCs w:val="28"/>
        </w:rPr>
        <w:t>№</w:t>
      </w:r>
      <w:r>
        <w:rPr>
          <w:b/>
          <w:sz w:val="28"/>
          <w:szCs w:val="28"/>
        </w:rPr>
        <w:t xml:space="preserve"> 0171300007916000025-0111416-01</w:t>
      </w:r>
    </w:p>
    <w:p w:rsidR="002D728B" w:rsidRDefault="002D728B" w:rsidP="002D728B">
      <w:pPr>
        <w:jc w:val="center"/>
        <w:rPr>
          <w:b/>
          <w:bCs/>
          <w:color w:val="000000"/>
          <w:sz w:val="24"/>
          <w:szCs w:val="24"/>
        </w:rPr>
      </w:pPr>
      <w:r w:rsidRPr="00A51F50">
        <w:rPr>
          <w:b/>
          <w:sz w:val="24"/>
          <w:szCs w:val="24"/>
        </w:rPr>
        <w:t xml:space="preserve">на </w:t>
      </w:r>
      <w:r w:rsidRPr="00A51F50">
        <w:rPr>
          <w:sz w:val="24"/>
          <w:szCs w:val="24"/>
        </w:rPr>
        <w:t xml:space="preserve"> </w:t>
      </w:r>
      <w:r w:rsidRPr="00A51F50">
        <w:rPr>
          <w:b/>
          <w:sz w:val="24"/>
          <w:szCs w:val="24"/>
        </w:rPr>
        <w:t xml:space="preserve">выполнение работ по ремонту </w:t>
      </w:r>
      <w:r w:rsidRPr="00A51F50">
        <w:rPr>
          <w:b/>
          <w:bCs/>
          <w:color w:val="000000"/>
          <w:sz w:val="24"/>
          <w:szCs w:val="24"/>
        </w:rPr>
        <w:t xml:space="preserve">дорог:  ремонт дорог вне границ населенных пунктов </w:t>
      </w:r>
      <w:proofErr w:type="gramStart"/>
      <w:r w:rsidRPr="00A51F50">
        <w:rPr>
          <w:b/>
          <w:bCs/>
          <w:color w:val="000000"/>
          <w:sz w:val="24"/>
          <w:szCs w:val="24"/>
        </w:rPr>
        <w:t>ДОП</w:t>
      </w:r>
      <w:proofErr w:type="gramEnd"/>
      <w:r w:rsidRPr="00A51F50">
        <w:rPr>
          <w:b/>
          <w:bCs/>
          <w:color w:val="000000"/>
          <w:sz w:val="24"/>
          <w:szCs w:val="24"/>
        </w:rPr>
        <w:t xml:space="preserve"> а/д Дмитриевское –</w:t>
      </w:r>
      <w:r>
        <w:rPr>
          <w:b/>
          <w:bCs/>
          <w:color w:val="000000"/>
          <w:sz w:val="24"/>
          <w:szCs w:val="24"/>
        </w:rPr>
        <w:t xml:space="preserve"> </w:t>
      </w:r>
      <w:r w:rsidRPr="00A51F50">
        <w:rPr>
          <w:b/>
          <w:bCs/>
          <w:color w:val="000000"/>
          <w:sz w:val="24"/>
          <w:szCs w:val="24"/>
        </w:rPr>
        <w:t xml:space="preserve">Телицино до д. Ольховка протяженностью 490 </w:t>
      </w:r>
      <w:proofErr w:type="spellStart"/>
      <w:r w:rsidRPr="00A51F50">
        <w:rPr>
          <w:b/>
          <w:bCs/>
          <w:color w:val="000000"/>
          <w:sz w:val="24"/>
          <w:szCs w:val="24"/>
        </w:rPr>
        <w:t>п.м</w:t>
      </w:r>
      <w:proofErr w:type="spellEnd"/>
      <w:r w:rsidRPr="00A51F50">
        <w:rPr>
          <w:b/>
          <w:bCs/>
          <w:color w:val="000000"/>
          <w:sz w:val="24"/>
          <w:szCs w:val="24"/>
        </w:rPr>
        <w:t>; ремонт дорог в границах населенных пунктов: д. Глуховки ул. Придорожная протяженностью 600 п.</w:t>
      </w:r>
      <w:r>
        <w:rPr>
          <w:b/>
          <w:bCs/>
          <w:color w:val="000000"/>
          <w:sz w:val="24"/>
          <w:szCs w:val="24"/>
        </w:rPr>
        <w:t xml:space="preserve"> </w:t>
      </w:r>
      <w:r w:rsidRPr="00A51F50">
        <w:rPr>
          <w:b/>
          <w:bCs/>
          <w:color w:val="000000"/>
          <w:sz w:val="24"/>
          <w:szCs w:val="24"/>
        </w:rPr>
        <w:t>м на территории  Дмитриевского сельского поселения.</w:t>
      </w:r>
    </w:p>
    <w:p w:rsidR="002D728B" w:rsidRDefault="002D728B" w:rsidP="002D728B">
      <w:pPr>
        <w:jc w:val="center"/>
        <w:rPr>
          <w:b/>
          <w:bCs/>
          <w:color w:val="000000"/>
          <w:sz w:val="24"/>
          <w:szCs w:val="24"/>
        </w:rPr>
      </w:pPr>
    </w:p>
    <w:p w:rsidR="002D728B" w:rsidRPr="00A51F50" w:rsidRDefault="002D728B" w:rsidP="002D728B">
      <w:pPr>
        <w:rPr>
          <w:b/>
          <w:bCs/>
          <w:color w:val="000000"/>
          <w:sz w:val="24"/>
          <w:szCs w:val="24"/>
        </w:rPr>
      </w:pPr>
    </w:p>
    <w:p w:rsidR="002D728B" w:rsidRDefault="002D728B" w:rsidP="002D728B">
      <w:pPr>
        <w:jc w:val="center"/>
        <w:rPr>
          <w:sz w:val="24"/>
          <w:szCs w:val="24"/>
        </w:rPr>
      </w:pPr>
      <w:r>
        <w:rPr>
          <w:sz w:val="24"/>
          <w:szCs w:val="24"/>
        </w:rPr>
        <w:t>с</w:t>
      </w:r>
      <w:r w:rsidRPr="00F23B09">
        <w:rPr>
          <w:sz w:val="24"/>
          <w:szCs w:val="24"/>
        </w:rPr>
        <w:t>.</w:t>
      </w:r>
      <w:r>
        <w:rPr>
          <w:sz w:val="24"/>
          <w:szCs w:val="24"/>
        </w:rPr>
        <w:t xml:space="preserve"> </w:t>
      </w:r>
      <w:r w:rsidRPr="00F23B09">
        <w:rPr>
          <w:sz w:val="24"/>
          <w:szCs w:val="24"/>
        </w:rPr>
        <w:t>Д</w:t>
      </w:r>
      <w:r>
        <w:rPr>
          <w:sz w:val="24"/>
          <w:szCs w:val="24"/>
        </w:rPr>
        <w:t>митриевское</w:t>
      </w:r>
      <w:r w:rsidRPr="00F23B09">
        <w:rPr>
          <w:sz w:val="24"/>
          <w:szCs w:val="24"/>
        </w:rPr>
        <w:t xml:space="preserve">                                                                  «</w:t>
      </w:r>
      <w:r w:rsidR="00CC305A">
        <w:rPr>
          <w:sz w:val="24"/>
          <w:szCs w:val="24"/>
        </w:rPr>
        <w:t xml:space="preserve">18    » </w:t>
      </w:r>
      <w:r w:rsidRPr="00F23B09">
        <w:rPr>
          <w:sz w:val="24"/>
          <w:szCs w:val="24"/>
        </w:rPr>
        <w:t xml:space="preserve"> </w:t>
      </w:r>
      <w:r w:rsidR="00CC305A">
        <w:rPr>
          <w:sz w:val="24"/>
          <w:szCs w:val="24"/>
        </w:rPr>
        <w:t>апреля   2</w:t>
      </w:r>
      <w:r>
        <w:rPr>
          <w:sz w:val="24"/>
          <w:szCs w:val="24"/>
        </w:rPr>
        <w:t>016</w:t>
      </w:r>
      <w:r w:rsidRPr="00F23B09">
        <w:rPr>
          <w:sz w:val="24"/>
          <w:szCs w:val="24"/>
        </w:rPr>
        <w:t>г.</w:t>
      </w: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74062E">
      <w:pPr>
        <w:ind w:firstLine="708"/>
        <w:jc w:val="both"/>
        <w:rPr>
          <w:sz w:val="24"/>
          <w:szCs w:val="24"/>
        </w:rPr>
      </w:pPr>
      <w:r>
        <w:rPr>
          <w:sz w:val="24"/>
          <w:szCs w:val="24"/>
        </w:rPr>
        <w:t>Администрация Дмитриевского сельского поселения в лице Главы администрации поселения Норской Елены Александровны</w:t>
      </w:r>
      <w:r w:rsidRPr="00F23B09">
        <w:rPr>
          <w:sz w:val="24"/>
          <w:szCs w:val="24"/>
        </w:rPr>
        <w:t>, дейст</w:t>
      </w:r>
      <w:r>
        <w:rPr>
          <w:sz w:val="24"/>
          <w:szCs w:val="24"/>
        </w:rPr>
        <w:t>вующего  на основании  Устава</w:t>
      </w:r>
      <w:r w:rsidRPr="00F23B09">
        <w:rPr>
          <w:sz w:val="24"/>
          <w:szCs w:val="24"/>
        </w:rPr>
        <w:t>, именуем</w:t>
      </w:r>
      <w:r>
        <w:rPr>
          <w:sz w:val="24"/>
          <w:szCs w:val="24"/>
        </w:rPr>
        <w:t>ая</w:t>
      </w:r>
      <w:r w:rsidRPr="00F23B09">
        <w:rPr>
          <w:sz w:val="24"/>
          <w:szCs w:val="24"/>
        </w:rPr>
        <w:t xml:space="preserve"> в дальнейшем «Заказчик»</w:t>
      </w:r>
      <w:r>
        <w:rPr>
          <w:sz w:val="24"/>
          <w:szCs w:val="24"/>
        </w:rPr>
        <w:t xml:space="preserve"> с одной стороны и Общество с ограниченной ответственностью «Альянс» в лице </w:t>
      </w:r>
      <w:r w:rsidRPr="002D728B">
        <w:rPr>
          <w:sz w:val="24"/>
          <w:szCs w:val="24"/>
        </w:rPr>
        <w:t xml:space="preserve">директора Халилова </w:t>
      </w:r>
      <w:proofErr w:type="spellStart"/>
      <w:r w:rsidRPr="002D728B">
        <w:rPr>
          <w:sz w:val="24"/>
          <w:szCs w:val="24"/>
        </w:rPr>
        <w:t>Напика</w:t>
      </w:r>
      <w:proofErr w:type="spellEnd"/>
      <w:r w:rsidRPr="002D728B">
        <w:rPr>
          <w:sz w:val="24"/>
          <w:szCs w:val="24"/>
        </w:rPr>
        <w:t xml:space="preserve"> </w:t>
      </w:r>
      <w:proofErr w:type="spellStart"/>
      <w:r w:rsidRPr="002D728B">
        <w:rPr>
          <w:sz w:val="24"/>
          <w:szCs w:val="24"/>
        </w:rPr>
        <w:t>Гаджихалиловича</w:t>
      </w:r>
      <w:proofErr w:type="spellEnd"/>
      <w:proofErr w:type="gramStart"/>
      <w:r w:rsidRPr="00F23B09">
        <w:rPr>
          <w:sz w:val="24"/>
          <w:szCs w:val="24"/>
        </w:rPr>
        <w:t xml:space="preserve"> ,</w:t>
      </w:r>
      <w:proofErr w:type="gramEnd"/>
      <w:r w:rsidRPr="00F23B09">
        <w:rPr>
          <w:sz w:val="24"/>
          <w:szCs w:val="24"/>
        </w:rPr>
        <w:t xml:space="preserve"> действующего на основании </w:t>
      </w:r>
      <w:r>
        <w:rPr>
          <w:sz w:val="24"/>
          <w:szCs w:val="24"/>
        </w:rPr>
        <w:t>Устава</w:t>
      </w:r>
      <w:r w:rsidRPr="00F23B09">
        <w:rPr>
          <w:sz w:val="24"/>
          <w:szCs w:val="24"/>
        </w:rPr>
        <w:t xml:space="preserve">, именуемое в дальнейшем «Подрядчик» с другой стороны, </w:t>
      </w:r>
      <w:r w:rsidRPr="008B3933">
        <w:rPr>
          <w:sz w:val="24"/>
          <w:szCs w:val="24"/>
        </w:rPr>
        <w:t xml:space="preserve">по результатам </w:t>
      </w:r>
      <w:r>
        <w:rPr>
          <w:sz w:val="24"/>
          <w:szCs w:val="24"/>
        </w:rPr>
        <w:t>электронного</w:t>
      </w:r>
      <w:r w:rsidR="0074062E">
        <w:rPr>
          <w:sz w:val="24"/>
          <w:szCs w:val="24"/>
        </w:rPr>
        <w:t xml:space="preserve"> аукциона, протокол </w:t>
      </w:r>
      <w:r w:rsidRPr="008B3933">
        <w:rPr>
          <w:sz w:val="24"/>
          <w:szCs w:val="24"/>
        </w:rPr>
        <w:t>№</w:t>
      </w:r>
      <w:r>
        <w:rPr>
          <w:sz w:val="24"/>
          <w:szCs w:val="24"/>
        </w:rPr>
        <w:t xml:space="preserve"> 0171300007916000025(№24)</w:t>
      </w:r>
      <w:r w:rsidRPr="008B3933">
        <w:rPr>
          <w:sz w:val="24"/>
          <w:szCs w:val="24"/>
        </w:rPr>
        <w:t xml:space="preserve">   от «</w:t>
      </w:r>
      <w:r>
        <w:rPr>
          <w:sz w:val="24"/>
          <w:szCs w:val="24"/>
        </w:rPr>
        <w:t>06</w:t>
      </w:r>
      <w:r w:rsidR="0074062E">
        <w:rPr>
          <w:sz w:val="24"/>
          <w:szCs w:val="24"/>
        </w:rPr>
        <w:t xml:space="preserve"> » </w:t>
      </w:r>
      <w:r w:rsidRPr="008B3933">
        <w:rPr>
          <w:sz w:val="24"/>
          <w:szCs w:val="24"/>
        </w:rPr>
        <w:t xml:space="preserve"> </w:t>
      </w:r>
      <w:r>
        <w:rPr>
          <w:sz w:val="24"/>
          <w:szCs w:val="24"/>
        </w:rPr>
        <w:t xml:space="preserve">апреля  </w:t>
      </w:r>
      <w:r w:rsidRPr="008B3933">
        <w:rPr>
          <w:sz w:val="24"/>
          <w:szCs w:val="24"/>
        </w:rPr>
        <w:t>201</w:t>
      </w:r>
      <w:r>
        <w:rPr>
          <w:sz w:val="24"/>
          <w:szCs w:val="24"/>
        </w:rPr>
        <w:t xml:space="preserve">6 </w:t>
      </w:r>
      <w:r w:rsidRPr="008B3933">
        <w:rPr>
          <w:sz w:val="24"/>
          <w:szCs w:val="24"/>
        </w:rPr>
        <w:t>г.  заключили настоящий</w:t>
      </w:r>
      <w:r w:rsidRPr="00F23B09">
        <w:rPr>
          <w:sz w:val="24"/>
          <w:szCs w:val="24"/>
        </w:rPr>
        <w:t xml:space="preserve"> </w:t>
      </w:r>
      <w:r>
        <w:rPr>
          <w:sz w:val="24"/>
          <w:szCs w:val="24"/>
        </w:rPr>
        <w:t>Контракт</w:t>
      </w:r>
      <w:r w:rsidRPr="00F23B09">
        <w:rPr>
          <w:sz w:val="24"/>
          <w:szCs w:val="24"/>
        </w:rPr>
        <w:t xml:space="preserve"> о нижеследующем: </w:t>
      </w:r>
    </w:p>
    <w:p w:rsidR="002D728B" w:rsidRPr="00FD091F" w:rsidRDefault="002D728B" w:rsidP="002D728B">
      <w:pPr>
        <w:jc w:val="both"/>
        <w:rPr>
          <w:color w:val="0000FF"/>
          <w:sz w:val="24"/>
          <w:szCs w:val="24"/>
        </w:rPr>
      </w:pPr>
    </w:p>
    <w:p w:rsidR="002D728B" w:rsidRPr="00FD091F" w:rsidRDefault="002D728B" w:rsidP="002D728B">
      <w:pPr>
        <w:jc w:val="center"/>
        <w:rPr>
          <w:b/>
          <w:sz w:val="24"/>
          <w:szCs w:val="24"/>
        </w:rPr>
      </w:pPr>
      <w:r w:rsidRPr="00F23B09">
        <w:rPr>
          <w:b/>
          <w:sz w:val="24"/>
          <w:szCs w:val="24"/>
        </w:rPr>
        <w:t>1.</w:t>
      </w:r>
      <w:r>
        <w:rPr>
          <w:b/>
          <w:sz w:val="24"/>
          <w:szCs w:val="24"/>
        </w:rPr>
        <w:t xml:space="preserve"> Наименование и описание объекта закупки</w:t>
      </w:r>
      <w:r w:rsidRPr="00F23B09">
        <w:rPr>
          <w:b/>
          <w:sz w:val="24"/>
          <w:szCs w:val="24"/>
        </w:rPr>
        <w:t>.</w:t>
      </w:r>
    </w:p>
    <w:p w:rsidR="002D728B" w:rsidRPr="000126CF" w:rsidRDefault="002D728B" w:rsidP="002D728B">
      <w:pPr>
        <w:ind w:firstLine="708"/>
        <w:jc w:val="both"/>
        <w:rPr>
          <w:bCs/>
          <w:color w:val="000000"/>
          <w:sz w:val="24"/>
          <w:szCs w:val="24"/>
        </w:rPr>
      </w:pPr>
      <w:r w:rsidRPr="000126CF">
        <w:rPr>
          <w:sz w:val="24"/>
          <w:szCs w:val="24"/>
        </w:rPr>
        <w:t xml:space="preserve">1.1.«Заказчик» поручает, а «Подрядчик» принимает на себя обязательство </w:t>
      </w:r>
      <w:r w:rsidRPr="000126CF">
        <w:rPr>
          <w:bCs/>
          <w:color w:val="000000"/>
          <w:sz w:val="24"/>
          <w:szCs w:val="24"/>
        </w:rPr>
        <w:t xml:space="preserve">выполнить работы  по ремонту дорог:  ремонт дорог вне границ населенных пунктов </w:t>
      </w:r>
      <w:proofErr w:type="gramStart"/>
      <w:r w:rsidRPr="000126CF">
        <w:rPr>
          <w:bCs/>
          <w:color w:val="000000"/>
          <w:sz w:val="24"/>
          <w:szCs w:val="24"/>
        </w:rPr>
        <w:t>ДОП</w:t>
      </w:r>
      <w:proofErr w:type="gramEnd"/>
      <w:r w:rsidRPr="000126CF">
        <w:rPr>
          <w:bCs/>
          <w:color w:val="000000"/>
          <w:sz w:val="24"/>
          <w:szCs w:val="24"/>
        </w:rPr>
        <w:t xml:space="preserve"> а/д Дмитриевское –Телицино до д. Ольховка протяженностью 490 </w:t>
      </w:r>
      <w:proofErr w:type="spellStart"/>
      <w:r w:rsidRPr="000126CF">
        <w:rPr>
          <w:bCs/>
          <w:color w:val="000000"/>
          <w:sz w:val="24"/>
          <w:szCs w:val="24"/>
        </w:rPr>
        <w:t>п.м</w:t>
      </w:r>
      <w:proofErr w:type="spellEnd"/>
      <w:r w:rsidRPr="000126CF">
        <w:rPr>
          <w:bCs/>
          <w:color w:val="000000"/>
          <w:sz w:val="24"/>
          <w:szCs w:val="24"/>
        </w:rPr>
        <w:t xml:space="preserve">; ремонт дорог в границах населенных пунктов: д. Глуховки ул. Придорожная протяженностью 600 </w:t>
      </w:r>
      <w:proofErr w:type="spellStart"/>
      <w:r w:rsidRPr="000126CF">
        <w:rPr>
          <w:bCs/>
          <w:color w:val="000000"/>
          <w:sz w:val="24"/>
          <w:szCs w:val="24"/>
        </w:rPr>
        <w:t>п.м</w:t>
      </w:r>
      <w:proofErr w:type="spellEnd"/>
      <w:r w:rsidRPr="000126CF">
        <w:rPr>
          <w:bCs/>
          <w:color w:val="000000"/>
          <w:sz w:val="24"/>
          <w:szCs w:val="24"/>
        </w:rPr>
        <w:t xml:space="preserve"> на территории  Дмитриевского сельского поселения:</w:t>
      </w:r>
    </w:p>
    <w:p w:rsidR="002D728B" w:rsidRPr="000126CF" w:rsidRDefault="002D728B" w:rsidP="002D728B">
      <w:pPr>
        <w:ind w:left="75"/>
        <w:jc w:val="both"/>
        <w:rPr>
          <w:bCs/>
          <w:color w:val="000000"/>
          <w:sz w:val="24"/>
          <w:szCs w:val="24"/>
        </w:rPr>
      </w:pPr>
      <w:r w:rsidRPr="000126CF">
        <w:rPr>
          <w:bCs/>
          <w:i/>
          <w:color w:val="000000"/>
          <w:sz w:val="24"/>
          <w:szCs w:val="24"/>
        </w:rPr>
        <w:t xml:space="preserve">- </w:t>
      </w:r>
      <w:r w:rsidRPr="000126CF">
        <w:rPr>
          <w:b/>
          <w:bCs/>
          <w:i/>
          <w:color w:val="000000"/>
          <w:sz w:val="24"/>
          <w:szCs w:val="24"/>
        </w:rPr>
        <w:t xml:space="preserve">ремонт дорог вне границ населенных пунктов </w:t>
      </w:r>
      <w:proofErr w:type="gramStart"/>
      <w:r w:rsidRPr="000126CF">
        <w:rPr>
          <w:b/>
          <w:bCs/>
          <w:i/>
          <w:color w:val="000000"/>
          <w:sz w:val="24"/>
          <w:szCs w:val="24"/>
        </w:rPr>
        <w:t>ДОП</w:t>
      </w:r>
      <w:proofErr w:type="gramEnd"/>
      <w:r w:rsidRPr="000126CF">
        <w:rPr>
          <w:b/>
          <w:bCs/>
          <w:i/>
          <w:color w:val="000000"/>
          <w:sz w:val="24"/>
          <w:szCs w:val="24"/>
        </w:rPr>
        <w:t xml:space="preserve"> а/д Дмитриевское –Телицино до д. Ольховка протяженностью 490 </w:t>
      </w:r>
      <w:proofErr w:type="spellStart"/>
      <w:r w:rsidRPr="000126CF">
        <w:rPr>
          <w:b/>
          <w:bCs/>
          <w:i/>
          <w:color w:val="000000"/>
          <w:sz w:val="24"/>
          <w:szCs w:val="24"/>
        </w:rPr>
        <w:t>п.</w:t>
      </w:r>
      <w:r w:rsidRPr="000126CF">
        <w:rPr>
          <w:bCs/>
          <w:i/>
          <w:color w:val="000000"/>
          <w:sz w:val="24"/>
          <w:szCs w:val="24"/>
        </w:rPr>
        <w:t>м</w:t>
      </w:r>
      <w:proofErr w:type="spellEnd"/>
      <w:r w:rsidRPr="000126CF">
        <w:rPr>
          <w:bCs/>
          <w:color w:val="000000"/>
          <w:sz w:val="24"/>
          <w:szCs w:val="24"/>
        </w:rPr>
        <w:t>:</w:t>
      </w:r>
    </w:p>
    <w:p w:rsidR="002D728B" w:rsidRPr="000126CF" w:rsidRDefault="002D728B" w:rsidP="002D728B">
      <w:pPr>
        <w:ind w:left="75"/>
        <w:jc w:val="both"/>
        <w:rPr>
          <w:bCs/>
          <w:color w:val="000000"/>
          <w:sz w:val="24"/>
          <w:szCs w:val="24"/>
        </w:rPr>
      </w:pPr>
      <w:r w:rsidRPr="000126CF">
        <w:rPr>
          <w:bCs/>
          <w:color w:val="000000"/>
          <w:sz w:val="24"/>
          <w:szCs w:val="24"/>
        </w:rPr>
        <w:t>На всем протяжении ремонтируемого участка дороги наблюдается  растительный слой, дорожная одежда отсутствует.</w:t>
      </w:r>
    </w:p>
    <w:p w:rsidR="002D728B" w:rsidRPr="000126CF" w:rsidRDefault="002D728B" w:rsidP="002D728B">
      <w:pPr>
        <w:ind w:left="75"/>
        <w:jc w:val="both"/>
        <w:rPr>
          <w:bCs/>
          <w:color w:val="000000"/>
          <w:sz w:val="24"/>
          <w:szCs w:val="24"/>
        </w:rPr>
      </w:pPr>
      <w:r w:rsidRPr="000126CF">
        <w:rPr>
          <w:bCs/>
          <w:color w:val="000000"/>
          <w:sz w:val="24"/>
          <w:szCs w:val="24"/>
        </w:rPr>
        <w:t xml:space="preserve">  В осенне-весенний период наблюдается застой воды, кюветная система отсутствует.  Необходимо устройство кюветной системы для отвода воды.  На проезжей части необходимо устройство дорожного покрытия в щебеночном исполнении. </w:t>
      </w:r>
    </w:p>
    <w:p w:rsidR="002D728B" w:rsidRPr="000126CF" w:rsidRDefault="002D728B" w:rsidP="002D728B">
      <w:pPr>
        <w:ind w:left="75"/>
        <w:jc w:val="both"/>
        <w:rPr>
          <w:bCs/>
          <w:color w:val="000000"/>
          <w:sz w:val="24"/>
          <w:szCs w:val="24"/>
        </w:rPr>
      </w:pPr>
      <w:r w:rsidRPr="000126CF">
        <w:rPr>
          <w:bCs/>
          <w:color w:val="000000"/>
          <w:sz w:val="24"/>
          <w:szCs w:val="24"/>
        </w:rPr>
        <w:t xml:space="preserve">На ПК 2+45 необходимо устройство новой водопропускной </w:t>
      </w:r>
      <w:proofErr w:type="gramStart"/>
      <w:r w:rsidRPr="000126CF">
        <w:rPr>
          <w:bCs/>
          <w:color w:val="000000"/>
          <w:sz w:val="24"/>
          <w:szCs w:val="24"/>
        </w:rPr>
        <w:t>ж/б</w:t>
      </w:r>
      <w:proofErr w:type="gramEnd"/>
      <w:r w:rsidRPr="000126CF">
        <w:rPr>
          <w:bCs/>
          <w:color w:val="000000"/>
          <w:sz w:val="24"/>
          <w:szCs w:val="24"/>
        </w:rPr>
        <w:t xml:space="preserve"> трубы диаметром 1,2м длиной 10м с оголовками и устройством водоотводной канавы.</w:t>
      </w:r>
    </w:p>
    <w:p w:rsidR="002D728B" w:rsidRPr="000126CF" w:rsidRDefault="002D728B" w:rsidP="002D728B">
      <w:pPr>
        <w:ind w:left="75"/>
        <w:jc w:val="both"/>
        <w:rPr>
          <w:bCs/>
          <w:color w:val="000000"/>
          <w:sz w:val="24"/>
          <w:szCs w:val="24"/>
        </w:rPr>
      </w:pPr>
      <w:r w:rsidRPr="000126CF">
        <w:rPr>
          <w:bCs/>
          <w:color w:val="000000"/>
          <w:sz w:val="24"/>
          <w:szCs w:val="24"/>
        </w:rPr>
        <w:t>На ПК 1+70 требуется устройство переезда в поле (лево, право) с устройством кюветной системы для отвода воды. На проезжей части переезда  необходимо устройство дорожного покрытия в щебеночном исполнении.</w:t>
      </w:r>
    </w:p>
    <w:p w:rsidR="002D728B" w:rsidRPr="000126CF" w:rsidRDefault="002D728B" w:rsidP="002D728B">
      <w:pPr>
        <w:ind w:left="75"/>
        <w:jc w:val="both"/>
        <w:rPr>
          <w:bCs/>
          <w:color w:val="000000"/>
          <w:sz w:val="24"/>
          <w:szCs w:val="24"/>
        </w:rPr>
      </w:pPr>
      <w:r w:rsidRPr="000126CF">
        <w:rPr>
          <w:bCs/>
          <w:color w:val="000000"/>
          <w:sz w:val="24"/>
          <w:szCs w:val="24"/>
        </w:rPr>
        <w:t xml:space="preserve"> На ПК 4+60 требуется устройство переезда в поле (право, лево) с устройством кюветной системы для отвода воды. На проезжей части переезда необходимо устройство дорожного покрытия в щебеночном исполнении. На съезде право необходимо устройство новой водопропускной </w:t>
      </w:r>
      <w:proofErr w:type="gramStart"/>
      <w:r w:rsidRPr="000126CF">
        <w:rPr>
          <w:bCs/>
          <w:color w:val="000000"/>
          <w:sz w:val="24"/>
          <w:szCs w:val="24"/>
        </w:rPr>
        <w:t>ж/б</w:t>
      </w:r>
      <w:proofErr w:type="gramEnd"/>
      <w:r w:rsidRPr="000126CF">
        <w:rPr>
          <w:bCs/>
          <w:color w:val="000000"/>
          <w:sz w:val="24"/>
          <w:szCs w:val="24"/>
        </w:rPr>
        <w:t xml:space="preserve"> трубы диаметром 0,5м длиной 10 м с оголовками. </w:t>
      </w:r>
    </w:p>
    <w:p w:rsidR="002D728B" w:rsidRPr="000126CF" w:rsidRDefault="002D728B" w:rsidP="002D728B">
      <w:pPr>
        <w:ind w:left="75"/>
        <w:jc w:val="both"/>
        <w:rPr>
          <w:bCs/>
          <w:i/>
          <w:color w:val="000000"/>
          <w:sz w:val="24"/>
          <w:szCs w:val="24"/>
        </w:rPr>
      </w:pPr>
      <w:r w:rsidRPr="000126CF">
        <w:rPr>
          <w:b/>
          <w:bCs/>
          <w:color w:val="000000"/>
          <w:sz w:val="24"/>
          <w:szCs w:val="24"/>
        </w:rPr>
        <w:t xml:space="preserve">- </w:t>
      </w:r>
      <w:r w:rsidRPr="000126CF">
        <w:rPr>
          <w:b/>
          <w:bCs/>
          <w:i/>
          <w:color w:val="000000"/>
          <w:sz w:val="24"/>
          <w:szCs w:val="24"/>
        </w:rPr>
        <w:t xml:space="preserve">ремонт дорог в границах населенных пунктов: д. Глуховки ул. Придорожная протяженностью 600 </w:t>
      </w:r>
      <w:proofErr w:type="spellStart"/>
      <w:r w:rsidRPr="000126CF">
        <w:rPr>
          <w:b/>
          <w:bCs/>
          <w:i/>
          <w:color w:val="000000"/>
          <w:sz w:val="24"/>
          <w:szCs w:val="24"/>
        </w:rPr>
        <w:t>п</w:t>
      </w:r>
      <w:proofErr w:type="gramStart"/>
      <w:r w:rsidRPr="000126CF">
        <w:rPr>
          <w:b/>
          <w:bCs/>
          <w:i/>
          <w:color w:val="000000"/>
          <w:sz w:val="24"/>
          <w:szCs w:val="24"/>
        </w:rPr>
        <w:t>.м</w:t>
      </w:r>
      <w:proofErr w:type="spellEnd"/>
      <w:proofErr w:type="gramEnd"/>
      <w:r w:rsidRPr="000126CF">
        <w:rPr>
          <w:bCs/>
          <w:i/>
          <w:color w:val="000000"/>
          <w:sz w:val="24"/>
          <w:szCs w:val="24"/>
        </w:rPr>
        <w:t>:</w:t>
      </w:r>
    </w:p>
    <w:p w:rsidR="002D728B" w:rsidRPr="000126CF" w:rsidRDefault="002D728B" w:rsidP="002D728B">
      <w:pPr>
        <w:ind w:left="75"/>
        <w:jc w:val="both"/>
        <w:rPr>
          <w:bCs/>
          <w:color w:val="000000"/>
          <w:sz w:val="24"/>
          <w:szCs w:val="24"/>
        </w:rPr>
      </w:pPr>
      <w:r w:rsidRPr="000126CF">
        <w:rPr>
          <w:bCs/>
          <w:color w:val="000000"/>
          <w:sz w:val="24"/>
          <w:szCs w:val="24"/>
        </w:rPr>
        <w:t xml:space="preserve">По существующему участку улицы с ПК 0+20 по ПК 2+20 по 5м с обеих сторон имеется поросль кустарника и мелколесья среднего, который необходимо переместить  на 89 </w:t>
      </w:r>
      <w:proofErr w:type="spellStart"/>
      <w:r w:rsidRPr="000126CF">
        <w:rPr>
          <w:bCs/>
          <w:color w:val="000000"/>
          <w:sz w:val="24"/>
          <w:szCs w:val="24"/>
        </w:rPr>
        <w:t>п</w:t>
      </w:r>
      <w:proofErr w:type="gramStart"/>
      <w:r w:rsidRPr="000126CF">
        <w:rPr>
          <w:bCs/>
          <w:color w:val="000000"/>
          <w:sz w:val="24"/>
          <w:szCs w:val="24"/>
        </w:rPr>
        <w:t>.м</w:t>
      </w:r>
      <w:proofErr w:type="spellEnd"/>
      <w:proofErr w:type="gramEnd"/>
      <w:r w:rsidRPr="000126CF">
        <w:rPr>
          <w:bCs/>
          <w:color w:val="000000"/>
          <w:sz w:val="24"/>
          <w:szCs w:val="24"/>
        </w:rPr>
        <w:t xml:space="preserve"> и сжечь ( справка заказчика). Отсутствует дорожная одежда, </w:t>
      </w:r>
      <w:proofErr w:type="spellStart"/>
      <w:r w:rsidRPr="000126CF">
        <w:rPr>
          <w:bCs/>
          <w:color w:val="000000"/>
          <w:sz w:val="24"/>
          <w:szCs w:val="24"/>
        </w:rPr>
        <w:t>земполотно</w:t>
      </w:r>
      <w:proofErr w:type="spellEnd"/>
      <w:r w:rsidRPr="000126CF">
        <w:rPr>
          <w:bCs/>
          <w:color w:val="000000"/>
          <w:sz w:val="24"/>
          <w:szCs w:val="24"/>
        </w:rPr>
        <w:t xml:space="preserve"> </w:t>
      </w:r>
      <w:proofErr w:type="gramStart"/>
      <w:r w:rsidRPr="000126CF">
        <w:rPr>
          <w:bCs/>
          <w:color w:val="000000"/>
          <w:sz w:val="24"/>
          <w:szCs w:val="24"/>
        </w:rPr>
        <w:t>грунтовое</w:t>
      </w:r>
      <w:proofErr w:type="gramEnd"/>
      <w:r w:rsidRPr="000126CF">
        <w:rPr>
          <w:bCs/>
          <w:color w:val="000000"/>
          <w:sz w:val="24"/>
          <w:szCs w:val="24"/>
        </w:rPr>
        <w:t>.</w:t>
      </w:r>
    </w:p>
    <w:p w:rsidR="002D728B" w:rsidRPr="000126CF" w:rsidRDefault="002D728B" w:rsidP="002D728B">
      <w:pPr>
        <w:jc w:val="both"/>
        <w:rPr>
          <w:sz w:val="24"/>
          <w:szCs w:val="24"/>
          <w:lang w:eastAsia="ar-SA"/>
        </w:rPr>
      </w:pPr>
      <w:r w:rsidRPr="000126CF">
        <w:rPr>
          <w:sz w:val="24"/>
          <w:szCs w:val="24"/>
          <w:lang w:eastAsia="ar-SA"/>
        </w:rPr>
        <w:t xml:space="preserve">В осенне-весенний период наблюдается застой воды, кюветная система отсутствует с ПК 0+00 по ПК 2+20(лево, право). На данном участке необходимо устройство кюветов. Грунт </w:t>
      </w:r>
      <w:r w:rsidRPr="000126CF">
        <w:rPr>
          <w:sz w:val="24"/>
          <w:szCs w:val="24"/>
          <w:lang w:eastAsia="ar-SA"/>
        </w:rPr>
        <w:lastRenderedPageBreak/>
        <w:t>от выборки кюветов необходимо погрузить механизированным способом и вывезти на 3 км</w:t>
      </w:r>
      <w:proofErr w:type="gramStart"/>
      <w:r w:rsidRPr="000126CF">
        <w:rPr>
          <w:sz w:val="24"/>
          <w:szCs w:val="24"/>
          <w:lang w:eastAsia="ar-SA"/>
        </w:rPr>
        <w:t>.</w:t>
      </w:r>
      <w:proofErr w:type="gramEnd"/>
      <w:r w:rsidRPr="000126CF">
        <w:rPr>
          <w:sz w:val="24"/>
          <w:szCs w:val="24"/>
          <w:lang w:eastAsia="ar-SA"/>
        </w:rPr>
        <w:t xml:space="preserve"> (</w:t>
      </w:r>
      <w:proofErr w:type="gramStart"/>
      <w:r w:rsidRPr="000126CF">
        <w:rPr>
          <w:sz w:val="24"/>
          <w:szCs w:val="24"/>
          <w:lang w:eastAsia="ar-SA"/>
        </w:rPr>
        <w:t>п</w:t>
      </w:r>
      <w:proofErr w:type="gramEnd"/>
      <w:r w:rsidRPr="000126CF">
        <w:rPr>
          <w:sz w:val="24"/>
          <w:szCs w:val="24"/>
          <w:lang w:eastAsia="ar-SA"/>
        </w:rPr>
        <w:t xml:space="preserve">лощадку складирования). </w:t>
      </w:r>
    </w:p>
    <w:p w:rsidR="002D728B" w:rsidRPr="000126CF" w:rsidRDefault="002D728B" w:rsidP="002D728B">
      <w:pPr>
        <w:jc w:val="both"/>
        <w:rPr>
          <w:sz w:val="24"/>
          <w:szCs w:val="24"/>
          <w:lang w:eastAsia="ar-SA"/>
        </w:rPr>
      </w:pPr>
      <w:r w:rsidRPr="000126CF">
        <w:rPr>
          <w:sz w:val="24"/>
          <w:szCs w:val="24"/>
          <w:lang w:eastAsia="ar-SA"/>
        </w:rPr>
        <w:t>На ПК 0+50 для обеспечения водоотвода требуется устройство новой водопропускной трубы диаметром 0,8м длиной 7,5м с оголовками. Необходимо устройство новых конструктивных слоев дорожной одежды до проектных отметок (до существующих отметок дорожной одежды примыкающих улиц): подстилающий слой песка толщиной 20 см и покрытие из щебня толщиной 15см.</w:t>
      </w:r>
    </w:p>
    <w:p w:rsidR="002D728B" w:rsidRPr="000126CF" w:rsidRDefault="002D728B" w:rsidP="002D728B">
      <w:pPr>
        <w:jc w:val="both"/>
        <w:rPr>
          <w:sz w:val="24"/>
          <w:szCs w:val="24"/>
          <w:lang w:eastAsia="ar-SA"/>
        </w:rPr>
      </w:pPr>
      <w:r w:rsidRPr="000126CF">
        <w:rPr>
          <w:sz w:val="24"/>
          <w:szCs w:val="24"/>
          <w:lang w:eastAsia="ar-SA"/>
        </w:rPr>
        <w:t xml:space="preserve">На втором участке с ПК 0+00 по ПК 3+80 дорожная одежда отсутствует, </w:t>
      </w:r>
      <w:proofErr w:type="spellStart"/>
      <w:r w:rsidRPr="000126CF">
        <w:rPr>
          <w:sz w:val="24"/>
          <w:szCs w:val="24"/>
          <w:lang w:eastAsia="ar-SA"/>
        </w:rPr>
        <w:t>земполотно</w:t>
      </w:r>
      <w:proofErr w:type="spellEnd"/>
      <w:r w:rsidRPr="000126CF">
        <w:rPr>
          <w:sz w:val="24"/>
          <w:szCs w:val="24"/>
          <w:lang w:eastAsia="ar-SA"/>
        </w:rPr>
        <w:t xml:space="preserve"> </w:t>
      </w:r>
      <w:proofErr w:type="gramStart"/>
      <w:r w:rsidRPr="000126CF">
        <w:rPr>
          <w:sz w:val="24"/>
          <w:szCs w:val="24"/>
          <w:lang w:eastAsia="ar-SA"/>
        </w:rPr>
        <w:t>грунтовое</w:t>
      </w:r>
      <w:proofErr w:type="gramEnd"/>
      <w:r w:rsidRPr="000126CF">
        <w:rPr>
          <w:sz w:val="24"/>
          <w:szCs w:val="24"/>
          <w:lang w:eastAsia="ar-SA"/>
        </w:rPr>
        <w:t xml:space="preserve">. Кюветная система отсутствует с ПК 0+00 по ПК 3+80. На данном участке необходимо устройство кюветов. Наблюдается растительный слой с ПК 0+00 по ПК 1+20 толщиной 20см на площади 1194 </w:t>
      </w:r>
      <w:proofErr w:type="spellStart"/>
      <w:r w:rsidRPr="000126CF">
        <w:rPr>
          <w:sz w:val="24"/>
          <w:szCs w:val="24"/>
          <w:lang w:eastAsia="ar-SA"/>
        </w:rPr>
        <w:t>кв</w:t>
      </w:r>
      <w:proofErr w:type="gramStart"/>
      <w:r w:rsidRPr="000126CF">
        <w:rPr>
          <w:sz w:val="24"/>
          <w:szCs w:val="24"/>
          <w:lang w:eastAsia="ar-SA"/>
        </w:rPr>
        <w:t>.м</w:t>
      </w:r>
      <w:proofErr w:type="spellEnd"/>
      <w:proofErr w:type="gramEnd"/>
      <w:r w:rsidRPr="000126CF">
        <w:rPr>
          <w:sz w:val="24"/>
          <w:szCs w:val="24"/>
          <w:lang w:eastAsia="ar-SA"/>
        </w:rPr>
        <w:t xml:space="preserve">, который  необходимо срезать механизированным способом с вывозкой на 3 км (на площадку складирования).  После снятия растительного слоя для восстановления существующих отметок, необходимо восстановить участок 120 </w:t>
      </w:r>
      <w:proofErr w:type="spellStart"/>
      <w:r w:rsidRPr="000126CF">
        <w:rPr>
          <w:sz w:val="24"/>
          <w:szCs w:val="24"/>
          <w:lang w:eastAsia="ar-SA"/>
        </w:rPr>
        <w:t>п.</w:t>
      </w:r>
      <w:proofErr w:type="gramStart"/>
      <w:r w:rsidRPr="000126CF">
        <w:rPr>
          <w:sz w:val="24"/>
          <w:szCs w:val="24"/>
          <w:lang w:eastAsia="ar-SA"/>
        </w:rPr>
        <w:t>м</w:t>
      </w:r>
      <w:proofErr w:type="spellEnd"/>
      <w:proofErr w:type="gramEnd"/>
      <w:r w:rsidRPr="000126CF">
        <w:rPr>
          <w:sz w:val="24"/>
          <w:szCs w:val="24"/>
          <w:lang w:eastAsia="ar-SA"/>
        </w:rPr>
        <w:t xml:space="preserve"> разработанным грунтом с нарезки кюветов.  Оставшийся грунт от выборки кюветов необходимо погрузить механизированным способом и вывезти на 3 км (площадку складирования). На ПК 1+48 для обеспечения водоотвода требуется устройство новой водопропускной ж/б трубы диаметром 0,5м длиной 7,5п</w:t>
      </w:r>
      <w:proofErr w:type="gramStart"/>
      <w:r w:rsidRPr="000126CF">
        <w:rPr>
          <w:sz w:val="24"/>
          <w:szCs w:val="24"/>
          <w:lang w:eastAsia="ar-SA"/>
        </w:rPr>
        <w:t>.м</w:t>
      </w:r>
      <w:proofErr w:type="gramEnd"/>
      <w:r w:rsidRPr="000126CF">
        <w:rPr>
          <w:sz w:val="24"/>
          <w:szCs w:val="24"/>
          <w:lang w:eastAsia="ar-SA"/>
        </w:rPr>
        <w:t xml:space="preserve"> с оголовками. Необходимо устройство новых конструктивных слоев дорожной одежды до проектных отметок: подстилающий слой из песка толщиной 20 см и покрытие из щебня толщиной 15см.</w:t>
      </w:r>
    </w:p>
    <w:p w:rsidR="002D728B" w:rsidRPr="000126CF" w:rsidRDefault="002D728B" w:rsidP="002D728B">
      <w:pPr>
        <w:jc w:val="both"/>
        <w:rPr>
          <w:sz w:val="24"/>
          <w:szCs w:val="24"/>
          <w:lang w:eastAsia="ar-SA"/>
        </w:rPr>
      </w:pPr>
      <w:r w:rsidRPr="000126CF">
        <w:rPr>
          <w:sz w:val="24"/>
          <w:szCs w:val="24"/>
          <w:lang w:eastAsia="ar-SA"/>
        </w:rPr>
        <w:t xml:space="preserve">На ПК 1+50  необходимо устройство съезда 15 </w:t>
      </w:r>
      <w:proofErr w:type="spellStart"/>
      <w:r w:rsidRPr="000126CF">
        <w:rPr>
          <w:sz w:val="24"/>
          <w:szCs w:val="24"/>
          <w:lang w:eastAsia="ar-SA"/>
        </w:rPr>
        <w:t>п</w:t>
      </w:r>
      <w:proofErr w:type="gramStart"/>
      <w:r w:rsidRPr="000126CF">
        <w:rPr>
          <w:sz w:val="24"/>
          <w:szCs w:val="24"/>
          <w:lang w:eastAsia="ar-SA"/>
        </w:rPr>
        <w:t>.м</w:t>
      </w:r>
      <w:proofErr w:type="spellEnd"/>
      <w:proofErr w:type="gramEnd"/>
      <w:r w:rsidRPr="000126CF">
        <w:rPr>
          <w:sz w:val="24"/>
          <w:szCs w:val="24"/>
          <w:lang w:eastAsia="ar-SA"/>
        </w:rPr>
        <w:t xml:space="preserve"> (лево). На съезде дорожная одежда отсутствует, </w:t>
      </w:r>
      <w:proofErr w:type="spellStart"/>
      <w:r w:rsidRPr="000126CF">
        <w:rPr>
          <w:sz w:val="24"/>
          <w:szCs w:val="24"/>
          <w:lang w:eastAsia="ar-SA"/>
        </w:rPr>
        <w:t>земполотно</w:t>
      </w:r>
      <w:proofErr w:type="spellEnd"/>
      <w:r w:rsidRPr="000126CF">
        <w:rPr>
          <w:sz w:val="24"/>
          <w:szCs w:val="24"/>
          <w:lang w:eastAsia="ar-SA"/>
        </w:rPr>
        <w:t>. На съезде наблюдается растительный слой толщиной 20 см на площади 192,25 кв. м  (с учетом 2</w:t>
      </w:r>
      <w:r w:rsidRPr="000126CF">
        <w:rPr>
          <w:sz w:val="24"/>
          <w:szCs w:val="24"/>
          <w:lang w:val="en-US" w:eastAsia="ar-SA"/>
        </w:rPr>
        <w:t>R</w:t>
      </w:r>
      <w:r w:rsidRPr="000126CF">
        <w:rPr>
          <w:sz w:val="24"/>
          <w:szCs w:val="24"/>
          <w:lang w:eastAsia="ar-SA"/>
        </w:rPr>
        <w:t xml:space="preserve">1), который необходимо срезать механизированным способом с вывозкой на 3 км (площадку складирования). Данный участок завышен по отношению к участку дороги от ПК 1+20 по ПК 3+80, поэтому нет необходимости досыпки съезда из кюветов. Грунт от выборки кюветов необходимо погрузить механизированным способом и вывезти на 3 км (на площадку складирования). Для обеспечения водоотвода на съезде необходимо уложить ж/б тубу диаметром 0,5м длиной 7,5 </w:t>
      </w:r>
      <w:proofErr w:type="spellStart"/>
      <w:r w:rsidRPr="000126CF">
        <w:rPr>
          <w:sz w:val="24"/>
          <w:szCs w:val="24"/>
          <w:lang w:eastAsia="ar-SA"/>
        </w:rPr>
        <w:t>п</w:t>
      </w:r>
      <w:proofErr w:type="gramStart"/>
      <w:r w:rsidRPr="000126CF">
        <w:rPr>
          <w:sz w:val="24"/>
          <w:szCs w:val="24"/>
          <w:lang w:eastAsia="ar-SA"/>
        </w:rPr>
        <w:t>.м</w:t>
      </w:r>
      <w:proofErr w:type="spellEnd"/>
      <w:proofErr w:type="gramEnd"/>
      <w:r w:rsidRPr="000126CF">
        <w:rPr>
          <w:sz w:val="24"/>
          <w:szCs w:val="24"/>
          <w:lang w:eastAsia="ar-SA"/>
        </w:rPr>
        <w:t xml:space="preserve"> с оголовками. Необходимо устройство новых конструктивных слоев дорожной одежды до проектных отметок: подстилающий слой из песка толщиной 20 см и покрытие из щебня толщиной 15 см.</w:t>
      </w:r>
    </w:p>
    <w:p w:rsidR="002D728B" w:rsidRPr="000126CF" w:rsidRDefault="002D728B" w:rsidP="002D728B">
      <w:pPr>
        <w:ind w:firstLine="708"/>
        <w:jc w:val="both"/>
        <w:rPr>
          <w:bCs/>
          <w:color w:val="000000"/>
          <w:sz w:val="24"/>
          <w:szCs w:val="24"/>
        </w:rPr>
      </w:pPr>
      <w:r w:rsidRPr="000126CF">
        <w:rPr>
          <w:sz w:val="24"/>
          <w:szCs w:val="24"/>
        </w:rPr>
        <w:t>1.2. Характеристика работ, объем, сроки выполнения определяются Сторонами, настоящим Контрактом и приложениями к нему.</w:t>
      </w:r>
    </w:p>
    <w:p w:rsidR="002D728B" w:rsidRPr="000126CF" w:rsidRDefault="002D728B" w:rsidP="002D728B">
      <w:pPr>
        <w:jc w:val="both"/>
        <w:rPr>
          <w:sz w:val="24"/>
          <w:szCs w:val="24"/>
        </w:rPr>
      </w:pPr>
      <w:r w:rsidRPr="000126CF">
        <w:rPr>
          <w:sz w:val="24"/>
          <w:szCs w:val="24"/>
        </w:rPr>
        <w:t xml:space="preserve"> </w:t>
      </w:r>
      <w:r>
        <w:rPr>
          <w:sz w:val="24"/>
          <w:szCs w:val="24"/>
        </w:rPr>
        <w:tab/>
      </w:r>
      <w:r w:rsidRPr="000126CF">
        <w:rPr>
          <w:sz w:val="24"/>
          <w:szCs w:val="24"/>
        </w:rPr>
        <w:t>1.3. Стоимость работ определяется победителем электронного аукциона и сметной документацией, утвержденными обеими сторонами.</w:t>
      </w:r>
    </w:p>
    <w:p w:rsidR="002D728B" w:rsidRPr="000126CF" w:rsidRDefault="002D728B" w:rsidP="002D728B">
      <w:pPr>
        <w:ind w:firstLine="708"/>
        <w:jc w:val="both"/>
        <w:rPr>
          <w:sz w:val="24"/>
          <w:szCs w:val="24"/>
        </w:rPr>
      </w:pPr>
      <w:r w:rsidRPr="000126CF">
        <w:rPr>
          <w:sz w:val="24"/>
          <w:szCs w:val="24"/>
        </w:rPr>
        <w:t xml:space="preserve"> 1.4. </w:t>
      </w:r>
      <w:proofErr w:type="gramStart"/>
      <w:r w:rsidRPr="000126CF">
        <w:rPr>
          <w:bCs/>
          <w:sz w:val="24"/>
          <w:szCs w:val="24"/>
        </w:rPr>
        <w:t>Выполненные Подрядчиком работы должны соответствовать действующим техническим</w:t>
      </w:r>
      <w:r w:rsidRPr="000126CF">
        <w:rPr>
          <w:color w:val="000000"/>
          <w:sz w:val="24"/>
          <w:szCs w:val="24"/>
        </w:rPr>
        <w:t xml:space="preserve"> нормам и правилам, </w:t>
      </w:r>
      <w:r w:rsidRPr="000126CF">
        <w:rPr>
          <w:sz w:val="24"/>
          <w:szCs w:val="24"/>
        </w:rPr>
        <w:t>согласно нормативным документам, указанным в  приложении 3 к муниципальному Контракту.).</w:t>
      </w:r>
      <w:proofErr w:type="gramEnd"/>
    </w:p>
    <w:p w:rsidR="002D728B" w:rsidRPr="000126CF" w:rsidRDefault="002D728B" w:rsidP="002D728B">
      <w:pPr>
        <w:ind w:firstLine="708"/>
        <w:jc w:val="both"/>
        <w:rPr>
          <w:b/>
          <w:sz w:val="24"/>
          <w:szCs w:val="24"/>
        </w:rPr>
      </w:pPr>
      <w:r w:rsidRPr="000126CF">
        <w:rPr>
          <w:sz w:val="24"/>
          <w:szCs w:val="24"/>
        </w:rPr>
        <w:t xml:space="preserve">1.5. </w:t>
      </w:r>
      <w:r w:rsidRPr="000126CF">
        <w:rPr>
          <w:bCs/>
          <w:sz w:val="24"/>
          <w:szCs w:val="24"/>
          <w:u w:val="single"/>
        </w:rPr>
        <w:t>Место выполнения работ</w:t>
      </w:r>
      <w:r w:rsidRPr="000126CF">
        <w:rPr>
          <w:bCs/>
          <w:sz w:val="24"/>
          <w:szCs w:val="24"/>
        </w:rPr>
        <w:t>: Ярославская область, Даниловский р-н, д. Ольховка, д. Глуховки.</w:t>
      </w:r>
    </w:p>
    <w:p w:rsidR="002D728B" w:rsidRPr="000126CF" w:rsidRDefault="002D728B" w:rsidP="002D728B">
      <w:pPr>
        <w:ind w:firstLine="708"/>
        <w:jc w:val="both"/>
        <w:rPr>
          <w:sz w:val="24"/>
          <w:szCs w:val="24"/>
        </w:rPr>
      </w:pPr>
      <w:r w:rsidRPr="000126CF">
        <w:rPr>
          <w:sz w:val="24"/>
          <w:szCs w:val="24"/>
        </w:rPr>
        <w:t xml:space="preserve">1.6. Начало выполнения работ с 01.06.2016года, срок выполнения работ- 80 календарных дней.   </w:t>
      </w:r>
    </w:p>
    <w:p w:rsidR="002D728B" w:rsidRPr="00A3184C" w:rsidRDefault="002D728B" w:rsidP="002D728B">
      <w:pPr>
        <w:pStyle w:val="af9"/>
        <w:ind w:right="-360"/>
        <w:jc w:val="both"/>
        <w:rPr>
          <w:sz w:val="24"/>
        </w:rPr>
      </w:pPr>
      <w:r>
        <w:rPr>
          <w:b w:val="0"/>
          <w:sz w:val="24"/>
        </w:rPr>
        <w:t xml:space="preserve">    </w:t>
      </w:r>
    </w:p>
    <w:p w:rsidR="002D728B" w:rsidRPr="0086742A" w:rsidRDefault="002D728B" w:rsidP="002D728B">
      <w:pPr>
        <w:ind w:firstLine="284"/>
        <w:jc w:val="center"/>
        <w:rPr>
          <w:b/>
          <w:sz w:val="24"/>
          <w:szCs w:val="24"/>
        </w:rPr>
      </w:pPr>
      <w:r>
        <w:rPr>
          <w:b/>
          <w:sz w:val="24"/>
          <w:szCs w:val="24"/>
        </w:rPr>
        <w:t>2</w:t>
      </w:r>
      <w:r w:rsidRPr="00F23B09">
        <w:rPr>
          <w:sz w:val="24"/>
          <w:szCs w:val="24"/>
        </w:rPr>
        <w:t xml:space="preserve">. </w:t>
      </w:r>
      <w:r w:rsidRPr="00F23B09">
        <w:rPr>
          <w:b/>
          <w:sz w:val="24"/>
          <w:szCs w:val="24"/>
        </w:rPr>
        <w:t>Стоимость работ и порядок расчетов.</w:t>
      </w:r>
    </w:p>
    <w:p w:rsidR="002D728B" w:rsidRPr="00126699" w:rsidRDefault="002D728B" w:rsidP="002D728B">
      <w:pPr>
        <w:jc w:val="both"/>
        <w:rPr>
          <w:sz w:val="24"/>
          <w:szCs w:val="24"/>
        </w:rPr>
      </w:pPr>
      <w:r w:rsidRPr="00F23B09">
        <w:rPr>
          <w:sz w:val="24"/>
          <w:szCs w:val="24"/>
        </w:rPr>
        <w:t xml:space="preserve"> </w:t>
      </w:r>
      <w:r>
        <w:rPr>
          <w:sz w:val="24"/>
          <w:szCs w:val="24"/>
        </w:rPr>
        <w:t xml:space="preserve"> </w:t>
      </w:r>
      <w:r>
        <w:rPr>
          <w:sz w:val="24"/>
          <w:szCs w:val="24"/>
        </w:rPr>
        <w:tab/>
        <w:t>2</w:t>
      </w:r>
      <w:r w:rsidRPr="00F23B09">
        <w:rPr>
          <w:sz w:val="24"/>
          <w:szCs w:val="24"/>
        </w:rPr>
        <w:t xml:space="preserve">.1.Стоимость работ по </w:t>
      </w:r>
      <w:r>
        <w:rPr>
          <w:sz w:val="24"/>
          <w:szCs w:val="24"/>
        </w:rPr>
        <w:t>Контракт</w:t>
      </w:r>
      <w:r w:rsidRPr="00F23B09">
        <w:rPr>
          <w:sz w:val="24"/>
          <w:szCs w:val="24"/>
        </w:rPr>
        <w:t xml:space="preserve">у устанавливается по итогам </w:t>
      </w:r>
      <w:r>
        <w:rPr>
          <w:sz w:val="24"/>
          <w:szCs w:val="24"/>
        </w:rPr>
        <w:t xml:space="preserve">электронного </w:t>
      </w:r>
      <w:r w:rsidRPr="00F23B09">
        <w:rPr>
          <w:sz w:val="24"/>
          <w:szCs w:val="24"/>
        </w:rPr>
        <w:t xml:space="preserve">аукциона в электронной форме (протокол № </w:t>
      </w:r>
      <w:r w:rsidR="0074062E">
        <w:rPr>
          <w:sz w:val="24"/>
          <w:szCs w:val="24"/>
        </w:rPr>
        <w:t xml:space="preserve">0171300007916000025 (№24)  </w:t>
      </w:r>
      <w:r w:rsidRPr="00F23B09">
        <w:rPr>
          <w:sz w:val="24"/>
          <w:szCs w:val="24"/>
        </w:rPr>
        <w:t xml:space="preserve">от  </w:t>
      </w:r>
      <w:r w:rsidR="0074062E">
        <w:rPr>
          <w:sz w:val="24"/>
          <w:szCs w:val="24"/>
        </w:rPr>
        <w:t>06 апреля</w:t>
      </w:r>
      <w:r w:rsidRPr="00F23B09">
        <w:rPr>
          <w:sz w:val="24"/>
          <w:szCs w:val="24"/>
        </w:rPr>
        <w:t xml:space="preserve">             201</w:t>
      </w:r>
      <w:r w:rsidR="00FA068F">
        <w:rPr>
          <w:sz w:val="24"/>
          <w:szCs w:val="24"/>
        </w:rPr>
        <w:t>6 года</w:t>
      </w:r>
      <w:r w:rsidRPr="00FA068F">
        <w:rPr>
          <w:b/>
          <w:sz w:val="24"/>
          <w:szCs w:val="24"/>
        </w:rPr>
        <w:t xml:space="preserve">)  </w:t>
      </w:r>
      <w:r w:rsidR="00FA068F" w:rsidRPr="00FA068F">
        <w:rPr>
          <w:b/>
          <w:sz w:val="24"/>
          <w:szCs w:val="24"/>
        </w:rPr>
        <w:t>3396020,86 руб</w:t>
      </w:r>
      <w:r w:rsidR="00FA068F">
        <w:rPr>
          <w:sz w:val="24"/>
          <w:szCs w:val="24"/>
        </w:rPr>
        <w:t>.</w:t>
      </w:r>
      <w:r>
        <w:rPr>
          <w:sz w:val="24"/>
          <w:szCs w:val="24"/>
        </w:rPr>
        <w:t xml:space="preserve"> </w:t>
      </w:r>
      <w:r w:rsidR="00FA068F">
        <w:rPr>
          <w:sz w:val="24"/>
          <w:szCs w:val="24"/>
        </w:rPr>
        <w:t>(</w:t>
      </w:r>
      <w:r w:rsidR="00FA068F" w:rsidRPr="00FA068F">
        <w:rPr>
          <w:b/>
          <w:sz w:val="24"/>
          <w:szCs w:val="24"/>
        </w:rPr>
        <w:t xml:space="preserve">Три миллиона триста девяносто шесть </w:t>
      </w:r>
      <w:r w:rsidR="00FA068F">
        <w:rPr>
          <w:b/>
          <w:sz w:val="24"/>
          <w:szCs w:val="24"/>
        </w:rPr>
        <w:t>тысяч двадцать рублей 86 копеек</w:t>
      </w:r>
      <w:r w:rsidR="00FA068F">
        <w:rPr>
          <w:sz w:val="24"/>
          <w:szCs w:val="24"/>
        </w:rPr>
        <w:t xml:space="preserve">) </w:t>
      </w:r>
      <w:r>
        <w:rPr>
          <w:sz w:val="24"/>
          <w:szCs w:val="24"/>
        </w:rPr>
        <w:t xml:space="preserve"> с учетом НДС.</w:t>
      </w:r>
      <w:r w:rsidRPr="00F23B09">
        <w:rPr>
          <w:sz w:val="24"/>
          <w:szCs w:val="24"/>
        </w:rPr>
        <w:t xml:space="preserve">          </w:t>
      </w:r>
    </w:p>
    <w:p w:rsidR="002D728B" w:rsidRDefault="002D728B" w:rsidP="002D728B">
      <w:pPr>
        <w:pStyle w:val="af8"/>
        <w:spacing w:before="0" w:beforeAutospacing="0" w:after="0" w:afterAutospacing="0"/>
        <w:jc w:val="both"/>
      </w:pPr>
      <w:r>
        <w:rPr>
          <w:bCs/>
        </w:rPr>
        <w:t xml:space="preserve">  </w:t>
      </w:r>
      <w:r>
        <w:rPr>
          <w:bCs/>
        </w:rPr>
        <w:tab/>
      </w:r>
      <w:r>
        <w:t>2</w:t>
      </w:r>
      <w:r w:rsidRPr="00F23B09">
        <w:t>.</w:t>
      </w:r>
      <w:r>
        <w:t>2</w:t>
      </w:r>
      <w:r w:rsidRPr="00F23B09">
        <w:t xml:space="preserve">. В цену </w:t>
      </w:r>
      <w:r>
        <w:t>Контракт</w:t>
      </w:r>
      <w:r w:rsidRPr="00F23B09">
        <w:t>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w:t>
      </w:r>
    </w:p>
    <w:p w:rsidR="002D728B" w:rsidRPr="001F359A" w:rsidRDefault="002D728B" w:rsidP="002D728B">
      <w:pPr>
        <w:pStyle w:val="af8"/>
        <w:spacing w:before="0" w:beforeAutospacing="0" w:after="0" w:afterAutospacing="0"/>
        <w:jc w:val="both"/>
        <w:rPr>
          <w:bCs/>
        </w:rPr>
      </w:pPr>
      <w:r>
        <w:t xml:space="preserve">         Цена Контракта является твердой и определяется на весь срок исполнения.</w:t>
      </w:r>
    </w:p>
    <w:p w:rsidR="002D728B" w:rsidRPr="00D2608B" w:rsidRDefault="002D728B" w:rsidP="002D728B">
      <w:pPr>
        <w:jc w:val="both"/>
        <w:rPr>
          <w:sz w:val="24"/>
          <w:szCs w:val="24"/>
        </w:rPr>
      </w:pPr>
      <w:r>
        <w:rPr>
          <w:sz w:val="24"/>
          <w:szCs w:val="24"/>
        </w:rPr>
        <w:lastRenderedPageBreak/>
        <w:t xml:space="preserve"> </w:t>
      </w:r>
      <w:r>
        <w:rPr>
          <w:sz w:val="24"/>
          <w:szCs w:val="24"/>
        </w:rPr>
        <w:tab/>
      </w:r>
      <w:r w:rsidRPr="000126CF">
        <w:rPr>
          <w:sz w:val="24"/>
          <w:szCs w:val="24"/>
        </w:rPr>
        <w:t>2.3.</w:t>
      </w:r>
      <w:r w:rsidRPr="00F23B4D">
        <w:rPr>
          <w:sz w:val="24"/>
          <w:szCs w:val="24"/>
        </w:rPr>
        <w:t xml:space="preserve"> </w:t>
      </w:r>
      <w:r w:rsidRPr="00D2608B">
        <w:rPr>
          <w:sz w:val="24"/>
          <w:szCs w:val="24"/>
        </w:rPr>
        <w:t>Форма оплаты</w:t>
      </w:r>
      <w:r w:rsidRPr="00D2608B">
        <w:rPr>
          <w:i/>
          <w:sz w:val="24"/>
          <w:szCs w:val="24"/>
        </w:rPr>
        <w:t>.</w:t>
      </w:r>
      <w:r w:rsidRPr="00D2608B">
        <w:rPr>
          <w:b/>
          <w:sz w:val="24"/>
          <w:szCs w:val="24"/>
        </w:rPr>
        <w:t xml:space="preserve">  </w:t>
      </w:r>
      <w:r w:rsidRPr="00D2608B">
        <w:rPr>
          <w:sz w:val="24"/>
          <w:szCs w:val="24"/>
        </w:rPr>
        <w:t>Оплата производится по безналичной форме расчетов</w:t>
      </w:r>
      <w:r>
        <w:rPr>
          <w:sz w:val="24"/>
          <w:szCs w:val="24"/>
        </w:rPr>
        <w:t xml:space="preserve"> в российских рублях</w:t>
      </w:r>
      <w:r w:rsidRPr="00D2608B">
        <w:rPr>
          <w:sz w:val="24"/>
          <w:szCs w:val="24"/>
        </w:rPr>
        <w:t>.</w:t>
      </w:r>
      <w:r w:rsidRPr="00D2608B">
        <w:rPr>
          <w:b/>
          <w:sz w:val="24"/>
          <w:szCs w:val="24"/>
        </w:rPr>
        <w:t xml:space="preserve">  </w:t>
      </w:r>
      <w:r w:rsidRPr="00D2608B">
        <w:rPr>
          <w:sz w:val="24"/>
          <w:szCs w:val="24"/>
        </w:rPr>
        <w:t>Для оплаты вып</w:t>
      </w:r>
      <w:r>
        <w:rPr>
          <w:sz w:val="24"/>
          <w:szCs w:val="24"/>
        </w:rPr>
        <w:t>олненных работ «Подрядчик» пред</w:t>
      </w:r>
      <w:r w:rsidRPr="00D2608B">
        <w:rPr>
          <w:sz w:val="24"/>
          <w:szCs w:val="24"/>
        </w:rPr>
        <w:t>ставляет «Заказчику» акты выполненных работ</w:t>
      </w:r>
      <w:r>
        <w:rPr>
          <w:sz w:val="24"/>
          <w:szCs w:val="24"/>
        </w:rPr>
        <w:t xml:space="preserve"> по форме КС-2</w:t>
      </w:r>
      <w:r w:rsidRPr="00D2608B">
        <w:rPr>
          <w:sz w:val="24"/>
          <w:szCs w:val="24"/>
        </w:rPr>
        <w:t xml:space="preserve">  </w:t>
      </w:r>
      <w:r>
        <w:rPr>
          <w:sz w:val="24"/>
          <w:szCs w:val="24"/>
        </w:rPr>
        <w:t xml:space="preserve">и </w:t>
      </w:r>
      <w:r w:rsidRPr="00D2608B">
        <w:rPr>
          <w:sz w:val="24"/>
          <w:szCs w:val="24"/>
        </w:rPr>
        <w:t>справ</w:t>
      </w:r>
      <w:r>
        <w:rPr>
          <w:sz w:val="24"/>
          <w:szCs w:val="24"/>
        </w:rPr>
        <w:t>ку</w:t>
      </w:r>
      <w:r w:rsidRPr="00D2608B">
        <w:rPr>
          <w:sz w:val="24"/>
          <w:szCs w:val="24"/>
        </w:rPr>
        <w:t xml:space="preserve">  о    стоимости  выполненных работ </w:t>
      </w:r>
      <w:r>
        <w:rPr>
          <w:sz w:val="24"/>
          <w:szCs w:val="24"/>
        </w:rPr>
        <w:t xml:space="preserve">по форме КС-3, </w:t>
      </w:r>
      <w:r w:rsidRPr="00D2608B">
        <w:rPr>
          <w:sz w:val="24"/>
          <w:szCs w:val="24"/>
        </w:rPr>
        <w:t xml:space="preserve"> подписанны</w:t>
      </w:r>
      <w:r>
        <w:rPr>
          <w:sz w:val="24"/>
          <w:szCs w:val="24"/>
        </w:rPr>
        <w:t>е</w:t>
      </w:r>
      <w:r w:rsidRPr="00D2608B">
        <w:rPr>
          <w:sz w:val="24"/>
          <w:szCs w:val="24"/>
        </w:rPr>
        <w:t xml:space="preserve"> заказчиком,</w:t>
      </w:r>
      <w:r>
        <w:rPr>
          <w:sz w:val="24"/>
          <w:szCs w:val="24"/>
        </w:rPr>
        <w:t xml:space="preserve"> платежные документы.</w:t>
      </w:r>
      <w:r w:rsidRPr="00D2608B">
        <w:rPr>
          <w:sz w:val="24"/>
          <w:szCs w:val="24"/>
        </w:rPr>
        <w:t xml:space="preserve"> </w:t>
      </w:r>
      <w:r>
        <w:rPr>
          <w:sz w:val="24"/>
          <w:szCs w:val="24"/>
        </w:rPr>
        <w:t xml:space="preserve"> </w:t>
      </w:r>
    </w:p>
    <w:p w:rsidR="002D728B" w:rsidRDefault="002D728B" w:rsidP="002D728B">
      <w:pPr>
        <w:pStyle w:val="10"/>
        <w:ind w:firstLine="708"/>
        <w:jc w:val="both"/>
        <w:rPr>
          <w:szCs w:val="24"/>
        </w:rPr>
      </w:pPr>
      <w:r>
        <w:rPr>
          <w:szCs w:val="24"/>
        </w:rPr>
        <w:t>2</w:t>
      </w:r>
      <w:r w:rsidRPr="00F23B09">
        <w:rPr>
          <w:szCs w:val="24"/>
        </w:rPr>
        <w:t>.</w:t>
      </w:r>
      <w:r>
        <w:rPr>
          <w:szCs w:val="24"/>
        </w:rPr>
        <w:t>4</w:t>
      </w:r>
      <w:r w:rsidRPr="00F23B09">
        <w:rPr>
          <w:szCs w:val="24"/>
        </w:rPr>
        <w:t>. Источник финансирования –</w:t>
      </w:r>
      <w:r>
        <w:rPr>
          <w:szCs w:val="24"/>
        </w:rPr>
        <w:t xml:space="preserve"> </w:t>
      </w:r>
      <w:r w:rsidRPr="00F23B09">
        <w:rPr>
          <w:szCs w:val="24"/>
        </w:rPr>
        <w:t xml:space="preserve">бюджет </w:t>
      </w:r>
      <w:r>
        <w:rPr>
          <w:szCs w:val="24"/>
        </w:rPr>
        <w:t xml:space="preserve">Дмитриевского сельского поселения (субсидия бюджетам  сельских поселений на строительство, модернизацию, ремонт и содержание автомобильных дорог общего </w:t>
      </w:r>
      <w:proofErr w:type="gramStart"/>
      <w:r>
        <w:rPr>
          <w:szCs w:val="24"/>
        </w:rPr>
        <w:t>пользования</w:t>
      </w:r>
      <w:proofErr w:type="gramEnd"/>
      <w:r>
        <w:rPr>
          <w:szCs w:val="24"/>
        </w:rPr>
        <w:t xml:space="preserve"> в том числе дорог в поселениях (за исключением автомобильных дорог федерального значения); 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  средства дорожного фонда администрации Дмитриевского сельского поселения). </w:t>
      </w:r>
    </w:p>
    <w:p w:rsidR="002D728B" w:rsidRPr="00F23B4D" w:rsidRDefault="002D728B" w:rsidP="002D728B">
      <w:pPr>
        <w:pStyle w:val="10"/>
        <w:ind w:firstLine="708"/>
        <w:jc w:val="both"/>
        <w:rPr>
          <w:szCs w:val="24"/>
        </w:rPr>
      </w:pPr>
      <w:r>
        <w:rPr>
          <w:szCs w:val="24"/>
        </w:rPr>
        <w:t>2</w:t>
      </w:r>
      <w:r w:rsidRPr="00F23B4D">
        <w:rPr>
          <w:szCs w:val="24"/>
        </w:rPr>
        <w:t xml:space="preserve">.5. Моментом оплаты по настоящему </w:t>
      </w:r>
      <w:r>
        <w:rPr>
          <w:szCs w:val="24"/>
        </w:rPr>
        <w:t>Контракт</w:t>
      </w:r>
      <w:r w:rsidRPr="00F23B4D">
        <w:rPr>
          <w:szCs w:val="24"/>
        </w:rPr>
        <w:t>у считается день списания дене</w:t>
      </w:r>
      <w:r>
        <w:rPr>
          <w:szCs w:val="24"/>
        </w:rPr>
        <w:t xml:space="preserve">жных средств со счета Заказчика. </w:t>
      </w:r>
    </w:p>
    <w:p w:rsidR="002D728B" w:rsidRDefault="002D728B" w:rsidP="002D728B">
      <w:pPr>
        <w:ind w:firstLine="708"/>
        <w:jc w:val="both"/>
        <w:rPr>
          <w:sz w:val="24"/>
          <w:szCs w:val="24"/>
        </w:rPr>
      </w:pPr>
      <w:r>
        <w:rPr>
          <w:sz w:val="24"/>
          <w:szCs w:val="24"/>
        </w:rPr>
        <w:t>2</w:t>
      </w:r>
      <w:r w:rsidRPr="00F23B4D">
        <w:rPr>
          <w:sz w:val="24"/>
          <w:szCs w:val="24"/>
        </w:rPr>
        <w:t xml:space="preserve">.6. Основанием для оплаты является акт о приемке выполненных работ по форме КС-2, </w:t>
      </w:r>
      <w:r>
        <w:rPr>
          <w:sz w:val="24"/>
          <w:szCs w:val="24"/>
        </w:rPr>
        <w:t xml:space="preserve">справка по форме </w:t>
      </w:r>
      <w:r w:rsidRPr="00F23B4D">
        <w:rPr>
          <w:sz w:val="24"/>
          <w:szCs w:val="24"/>
        </w:rPr>
        <w:t>КС-3</w:t>
      </w:r>
      <w:r>
        <w:rPr>
          <w:sz w:val="24"/>
          <w:szCs w:val="24"/>
        </w:rPr>
        <w:t>, подписанные обеими сторонами</w:t>
      </w:r>
      <w:r w:rsidRPr="00F23B4D">
        <w:rPr>
          <w:sz w:val="24"/>
          <w:szCs w:val="24"/>
        </w:rPr>
        <w:t xml:space="preserve">, счета, счета-фактуры. </w:t>
      </w:r>
      <w:r>
        <w:rPr>
          <w:sz w:val="24"/>
          <w:szCs w:val="24"/>
        </w:rPr>
        <w:t>Заказчик производит оплату выполненных работ с момента подписания справки о стоимости выполненных работ и затрат по форме КС-3, платежных документов.  Окончательный расчет  после приемки Объекта в эксплуатацию и подписания акта выполненных работ по форме КС-2 , не позднее 31.12.2016 года,  с применением коэффициента  понижения стоимости, равного соотношению цены Контракта, определенной в результате проведения электронного аукциона, к начальной цене Контракта.</w:t>
      </w:r>
    </w:p>
    <w:p w:rsidR="002D728B" w:rsidRDefault="002D728B" w:rsidP="002D728B">
      <w:pPr>
        <w:ind w:firstLine="708"/>
        <w:jc w:val="both"/>
        <w:rPr>
          <w:sz w:val="24"/>
          <w:szCs w:val="24"/>
        </w:rPr>
      </w:pPr>
      <w:r>
        <w:rPr>
          <w:sz w:val="24"/>
          <w:szCs w:val="24"/>
        </w:rPr>
        <w:t>2.7. При заключении и исполнении Контракта изменение его условий не допускается, за исключением случаев, предусмотренных ст. 34 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2D728B" w:rsidRPr="00A3184C" w:rsidRDefault="002D728B" w:rsidP="002D728B">
      <w:pPr>
        <w:jc w:val="both"/>
        <w:rPr>
          <w:sz w:val="24"/>
          <w:szCs w:val="24"/>
        </w:rPr>
      </w:pPr>
    </w:p>
    <w:p w:rsidR="002D728B" w:rsidRPr="00AF563D" w:rsidRDefault="002D728B" w:rsidP="002D728B">
      <w:pPr>
        <w:tabs>
          <w:tab w:val="left" w:pos="540"/>
        </w:tabs>
        <w:jc w:val="center"/>
        <w:rPr>
          <w:b/>
          <w:sz w:val="24"/>
          <w:szCs w:val="24"/>
        </w:rPr>
      </w:pPr>
      <w:r w:rsidRPr="00AF563D">
        <w:rPr>
          <w:b/>
          <w:sz w:val="24"/>
          <w:szCs w:val="24"/>
        </w:rPr>
        <w:t xml:space="preserve">3. </w:t>
      </w:r>
      <w:r>
        <w:rPr>
          <w:b/>
          <w:sz w:val="24"/>
          <w:szCs w:val="24"/>
        </w:rPr>
        <w:t>Обязательства сторон</w:t>
      </w:r>
    </w:p>
    <w:p w:rsidR="002D728B" w:rsidRPr="00AF563D" w:rsidRDefault="002D728B" w:rsidP="002D728B">
      <w:pPr>
        <w:ind w:firstLine="720"/>
        <w:jc w:val="both"/>
        <w:rPr>
          <w:sz w:val="24"/>
          <w:szCs w:val="24"/>
        </w:rPr>
      </w:pPr>
      <w:r w:rsidRPr="00AF563D">
        <w:rPr>
          <w:sz w:val="24"/>
          <w:szCs w:val="24"/>
        </w:rPr>
        <w:t>3.1. Права Заказчика:</w:t>
      </w:r>
    </w:p>
    <w:p w:rsidR="002D728B" w:rsidRPr="00AF563D" w:rsidRDefault="002D728B" w:rsidP="002D728B">
      <w:pPr>
        <w:ind w:firstLine="720"/>
        <w:jc w:val="both"/>
        <w:rPr>
          <w:sz w:val="24"/>
          <w:szCs w:val="24"/>
        </w:rPr>
      </w:pPr>
      <w:r w:rsidRPr="00AF563D">
        <w:rPr>
          <w:sz w:val="24"/>
          <w:szCs w:val="24"/>
        </w:rPr>
        <w:t xml:space="preserve">3.1.1. Заказчик имеет право осуществлять </w:t>
      </w:r>
      <w:proofErr w:type="gramStart"/>
      <w:r w:rsidRPr="00AF563D">
        <w:rPr>
          <w:sz w:val="24"/>
          <w:szCs w:val="24"/>
        </w:rPr>
        <w:t>контроль</w:t>
      </w:r>
      <w:r>
        <w:rPr>
          <w:sz w:val="24"/>
          <w:szCs w:val="24"/>
        </w:rPr>
        <w:t xml:space="preserve"> за</w:t>
      </w:r>
      <w:proofErr w:type="gramEnd"/>
      <w:r w:rsidRPr="00AF563D">
        <w:rPr>
          <w:sz w:val="24"/>
          <w:szCs w:val="24"/>
        </w:rPr>
        <w:t xml:space="preserve"> соответствием качества выполняемых работ нормативно-технической документации, производить проверку качества выполняемых работ по настоящему </w:t>
      </w:r>
      <w:r w:rsidRPr="00C149A0">
        <w:rPr>
          <w:sz w:val="24"/>
          <w:szCs w:val="24"/>
        </w:rPr>
        <w:t>Контракт</w:t>
      </w:r>
      <w:r w:rsidRPr="00AF563D">
        <w:rPr>
          <w:sz w:val="24"/>
          <w:szCs w:val="24"/>
        </w:rPr>
        <w:t xml:space="preserve">у в любое время с участием представителя Подрядчика. В том случае, если надлежаще уведомленный представитель Подрядчика не явился, обследование объектов производится в его отсутствие. В указанном случае акты подписываются Заказчиком в одностороннем порядке и </w:t>
      </w:r>
      <w:r w:rsidRPr="00AF563D">
        <w:rPr>
          <w:snapToGrid w:val="0"/>
          <w:color w:val="000000"/>
          <w:sz w:val="24"/>
          <w:szCs w:val="24"/>
        </w:rPr>
        <w:t>имеют силу как, если бы они были подписаны обеими сторонами.</w:t>
      </w:r>
      <w:r w:rsidRPr="00AF563D">
        <w:rPr>
          <w:sz w:val="24"/>
          <w:szCs w:val="24"/>
        </w:rPr>
        <w:t xml:space="preserve"> </w:t>
      </w:r>
    </w:p>
    <w:p w:rsidR="002D728B" w:rsidRPr="00AF563D" w:rsidRDefault="002D728B" w:rsidP="002D728B">
      <w:pPr>
        <w:ind w:firstLine="720"/>
        <w:jc w:val="both"/>
        <w:rPr>
          <w:sz w:val="24"/>
          <w:szCs w:val="24"/>
        </w:rPr>
      </w:pPr>
      <w:r w:rsidRPr="00AF563D">
        <w:rPr>
          <w:sz w:val="24"/>
          <w:szCs w:val="24"/>
        </w:rPr>
        <w:t xml:space="preserve">3.1.2. Заказчик имеет право запрещать применение технологий, материалов, конструкций, не обеспечивающих установленный действующими правилами и нормами уровень качества, о чем Подрядчику направляется уведомление в письменном виде. Подрядчик в срок не позднее 2 календарных дней, если иной срок не установлен Заказчиком, обязан устранить обстоятельства, выявленные Заказчиком. </w:t>
      </w:r>
    </w:p>
    <w:p w:rsidR="002D728B" w:rsidRPr="00AF563D" w:rsidRDefault="002D728B" w:rsidP="002D728B">
      <w:pPr>
        <w:ind w:firstLine="720"/>
        <w:jc w:val="both"/>
        <w:rPr>
          <w:sz w:val="24"/>
          <w:szCs w:val="24"/>
        </w:rPr>
      </w:pPr>
      <w:r w:rsidRPr="00AF563D">
        <w:rPr>
          <w:sz w:val="24"/>
          <w:szCs w:val="24"/>
        </w:rPr>
        <w:t>3.2. Обязанности Заказчика:</w:t>
      </w:r>
    </w:p>
    <w:p w:rsidR="002D728B" w:rsidRPr="00AF563D" w:rsidRDefault="002D728B" w:rsidP="002D728B">
      <w:pPr>
        <w:ind w:firstLine="720"/>
        <w:jc w:val="both"/>
        <w:rPr>
          <w:sz w:val="24"/>
          <w:szCs w:val="24"/>
        </w:rPr>
      </w:pPr>
      <w:r w:rsidRPr="00AF563D">
        <w:rPr>
          <w:sz w:val="24"/>
          <w:szCs w:val="24"/>
        </w:rPr>
        <w:t xml:space="preserve">3.2.1.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w:t>
      </w:r>
      <w:r>
        <w:rPr>
          <w:sz w:val="24"/>
          <w:szCs w:val="24"/>
        </w:rPr>
        <w:t>Контракт</w:t>
      </w:r>
      <w:r w:rsidRPr="00AF563D">
        <w:rPr>
          <w:sz w:val="24"/>
          <w:szCs w:val="24"/>
        </w:rPr>
        <w:t>ом сроки.</w:t>
      </w:r>
    </w:p>
    <w:p w:rsidR="002D728B" w:rsidRPr="00AF563D" w:rsidRDefault="002D728B" w:rsidP="002D728B">
      <w:pPr>
        <w:ind w:firstLine="720"/>
        <w:jc w:val="both"/>
        <w:rPr>
          <w:sz w:val="24"/>
          <w:szCs w:val="24"/>
        </w:rPr>
      </w:pPr>
      <w:r w:rsidRPr="00AF563D">
        <w:rPr>
          <w:sz w:val="24"/>
          <w:szCs w:val="24"/>
        </w:rPr>
        <w:t>3.3. Права Подрядчика:</w:t>
      </w:r>
    </w:p>
    <w:p w:rsidR="002D728B" w:rsidRPr="00AF563D" w:rsidRDefault="002D728B" w:rsidP="002D728B">
      <w:pPr>
        <w:ind w:firstLine="720"/>
        <w:jc w:val="both"/>
        <w:rPr>
          <w:sz w:val="24"/>
          <w:szCs w:val="24"/>
        </w:rPr>
      </w:pPr>
      <w:r w:rsidRPr="00AF563D">
        <w:rPr>
          <w:sz w:val="24"/>
          <w:szCs w:val="24"/>
        </w:rPr>
        <w:t xml:space="preserve">3.3.1. Подрядчик вправе требовать от Заказчика оплаты работ надлежащего качества и выполненных им с соблюдением сроков, установленных настоящим </w:t>
      </w:r>
      <w:r>
        <w:rPr>
          <w:sz w:val="24"/>
          <w:szCs w:val="24"/>
        </w:rPr>
        <w:t>Контракт</w:t>
      </w:r>
      <w:r w:rsidRPr="00AF563D">
        <w:rPr>
          <w:sz w:val="24"/>
          <w:szCs w:val="24"/>
        </w:rPr>
        <w:t xml:space="preserve">ом. </w:t>
      </w:r>
    </w:p>
    <w:p w:rsidR="002D728B" w:rsidRPr="00AF563D" w:rsidRDefault="002D728B" w:rsidP="002D728B">
      <w:pPr>
        <w:ind w:firstLine="720"/>
        <w:jc w:val="both"/>
        <w:rPr>
          <w:sz w:val="24"/>
          <w:szCs w:val="24"/>
        </w:rPr>
      </w:pPr>
      <w:r w:rsidRPr="00AF563D">
        <w:rPr>
          <w:sz w:val="24"/>
          <w:szCs w:val="24"/>
        </w:rPr>
        <w:t>3.4. Обязанности Подрядчика:</w:t>
      </w:r>
    </w:p>
    <w:p w:rsidR="002D728B" w:rsidRPr="00AF563D" w:rsidRDefault="002D728B" w:rsidP="002D728B">
      <w:pPr>
        <w:ind w:firstLine="720"/>
        <w:jc w:val="both"/>
        <w:rPr>
          <w:sz w:val="24"/>
          <w:szCs w:val="24"/>
        </w:rPr>
      </w:pPr>
      <w:r w:rsidRPr="00AF563D">
        <w:rPr>
          <w:sz w:val="24"/>
          <w:szCs w:val="24"/>
        </w:rPr>
        <w:lastRenderedPageBreak/>
        <w:t xml:space="preserve">3.4.1. Подрядчик обязан выполнить работу надлежащего качества в установленные настоящим </w:t>
      </w:r>
      <w:r>
        <w:rPr>
          <w:sz w:val="24"/>
          <w:szCs w:val="24"/>
        </w:rPr>
        <w:t>Контракт</w:t>
      </w:r>
      <w:r w:rsidRPr="00AF563D">
        <w:rPr>
          <w:sz w:val="24"/>
          <w:szCs w:val="24"/>
        </w:rPr>
        <w:t>ом сроки, соблюдая технологию в соответствии с требованиями нормативных документов и технических норм и правил.</w:t>
      </w:r>
    </w:p>
    <w:p w:rsidR="002D728B" w:rsidRPr="00AF563D" w:rsidRDefault="002D728B" w:rsidP="002D728B">
      <w:pPr>
        <w:jc w:val="both"/>
        <w:rPr>
          <w:sz w:val="24"/>
          <w:szCs w:val="24"/>
        </w:rPr>
      </w:pPr>
      <w:r w:rsidRPr="00AF563D">
        <w:rPr>
          <w:sz w:val="24"/>
          <w:szCs w:val="24"/>
        </w:rPr>
        <w:t xml:space="preserve">           3.4.</w:t>
      </w:r>
      <w:r>
        <w:rPr>
          <w:sz w:val="24"/>
          <w:szCs w:val="24"/>
        </w:rPr>
        <w:t>2</w:t>
      </w:r>
      <w:r w:rsidRPr="00AF563D">
        <w:rPr>
          <w:sz w:val="24"/>
          <w:szCs w:val="24"/>
        </w:rPr>
        <w:t xml:space="preserve">. Во время проведения работ по настоящему </w:t>
      </w:r>
      <w:r>
        <w:rPr>
          <w:sz w:val="24"/>
          <w:szCs w:val="24"/>
        </w:rPr>
        <w:t>Контракт</w:t>
      </w:r>
      <w:r w:rsidRPr="00AF563D">
        <w:rPr>
          <w:sz w:val="24"/>
          <w:szCs w:val="24"/>
        </w:rPr>
        <w:t>у Подрядчик обязан выполнять необходимые мероприятия: по технике безопасности и пожарной безопасности, охране окружающей среды, а также необходимые мероприятия по контролю качества. По окончании работ Подрядчик обязан осуществлять полную уборку места выполнения работ.</w:t>
      </w:r>
    </w:p>
    <w:p w:rsidR="002D728B" w:rsidRPr="00AF563D" w:rsidRDefault="002D728B" w:rsidP="002D728B">
      <w:pPr>
        <w:ind w:firstLine="720"/>
        <w:jc w:val="both"/>
        <w:rPr>
          <w:sz w:val="24"/>
          <w:szCs w:val="24"/>
        </w:rPr>
      </w:pPr>
      <w:r>
        <w:rPr>
          <w:sz w:val="24"/>
          <w:szCs w:val="24"/>
        </w:rPr>
        <w:t>3.4.3</w:t>
      </w:r>
      <w:r w:rsidRPr="00AF563D">
        <w:rPr>
          <w:sz w:val="24"/>
          <w:szCs w:val="24"/>
        </w:rPr>
        <w:t xml:space="preserve">. Подрядчик обязан выполнить работы в срок, предусмотренный настоящим </w:t>
      </w:r>
      <w:r>
        <w:rPr>
          <w:sz w:val="24"/>
          <w:szCs w:val="24"/>
        </w:rPr>
        <w:t>Контракт</w:t>
      </w:r>
      <w:r w:rsidRPr="00AF563D">
        <w:rPr>
          <w:sz w:val="24"/>
          <w:szCs w:val="24"/>
        </w:rPr>
        <w:t xml:space="preserve">ом. Безвозмездно исправлять по требованию Заказчика все выявленные Заказчиком недостатки в течение 2 календарных дней с момента их обнаружения, если в процессе выполнения работы Подрядчик по своей вине допустил отступление от условий </w:t>
      </w:r>
      <w:r>
        <w:rPr>
          <w:sz w:val="24"/>
          <w:szCs w:val="24"/>
        </w:rPr>
        <w:t>Контракт</w:t>
      </w:r>
      <w:r w:rsidRPr="00AF563D">
        <w:rPr>
          <w:sz w:val="24"/>
          <w:szCs w:val="24"/>
        </w:rPr>
        <w:t>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срок не позднее 1 рабочего дня с момента возникновения данных обстоятельств.</w:t>
      </w:r>
    </w:p>
    <w:p w:rsidR="002D728B" w:rsidRPr="00AF563D" w:rsidRDefault="002D728B" w:rsidP="002D728B">
      <w:pPr>
        <w:ind w:firstLine="720"/>
        <w:jc w:val="both"/>
        <w:rPr>
          <w:sz w:val="24"/>
          <w:szCs w:val="24"/>
        </w:rPr>
      </w:pPr>
      <w:r>
        <w:rPr>
          <w:sz w:val="24"/>
          <w:szCs w:val="24"/>
        </w:rPr>
        <w:t>3.4.4.</w:t>
      </w:r>
      <w:r w:rsidRPr="00AF563D">
        <w:rPr>
          <w:sz w:val="24"/>
          <w:szCs w:val="24"/>
        </w:rPr>
        <w:t xml:space="preserve"> На период действия настоящего </w:t>
      </w:r>
      <w:r>
        <w:rPr>
          <w:sz w:val="24"/>
          <w:szCs w:val="24"/>
        </w:rPr>
        <w:t>Контракт</w:t>
      </w:r>
      <w:r w:rsidRPr="00AF563D">
        <w:rPr>
          <w:sz w:val="24"/>
          <w:szCs w:val="24"/>
        </w:rPr>
        <w:t xml:space="preserve">а Подрядчик в соответствии с Федеральным закон от 10 декабря </w:t>
      </w:r>
      <w:smartTag w:uri="urn:schemas-microsoft-com:office:smarttags" w:element="metricconverter">
        <w:smartTagPr>
          <w:attr w:name="ProductID" w:val="1995 г"/>
        </w:smartTagPr>
        <w:r w:rsidRPr="00AF563D">
          <w:rPr>
            <w:sz w:val="24"/>
            <w:szCs w:val="24"/>
          </w:rPr>
          <w:t>1995 г</w:t>
        </w:r>
      </w:smartTag>
      <w:r w:rsidRPr="00AF563D">
        <w:rPr>
          <w:sz w:val="24"/>
          <w:szCs w:val="24"/>
        </w:rPr>
        <w:t xml:space="preserve">. N 196-ФЗ "О безопасности дорожного движения" отвечает за безопасный пропуск по улицам автотранспортных средств в местах производства работ. </w:t>
      </w:r>
    </w:p>
    <w:p w:rsidR="002D728B" w:rsidRPr="00AF563D" w:rsidRDefault="002D728B" w:rsidP="002D728B">
      <w:pPr>
        <w:ind w:firstLine="720"/>
        <w:jc w:val="both"/>
        <w:rPr>
          <w:sz w:val="24"/>
          <w:szCs w:val="24"/>
        </w:rPr>
      </w:pPr>
      <w:r>
        <w:rPr>
          <w:sz w:val="24"/>
          <w:szCs w:val="24"/>
        </w:rPr>
        <w:t>3.4.5</w:t>
      </w:r>
      <w:r w:rsidRPr="00AF563D">
        <w:rPr>
          <w:sz w:val="24"/>
          <w:szCs w:val="24"/>
        </w:rPr>
        <w:t xml:space="preserve">.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w:t>
      </w:r>
      <w:r>
        <w:rPr>
          <w:sz w:val="24"/>
          <w:szCs w:val="24"/>
        </w:rPr>
        <w:t>Дмитриевского сельского поселения</w:t>
      </w:r>
      <w:r w:rsidRPr="00AF563D">
        <w:rPr>
          <w:sz w:val="24"/>
          <w:szCs w:val="24"/>
        </w:rPr>
        <w:t>.</w:t>
      </w:r>
    </w:p>
    <w:p w:rsidR="002D728B" w:rsidRDefault="002D728B" w:rsidP="002D728B">
      <w:pPr>
        <w:ind w:firstLine="720"/>
        <w:jc w:val="both"/>
        <w:rPr>
          <w:sz w:val="24"/>
          <w:szCs w:val="24"/>
        </w:rPr>
      </w:pPr>
      <w:r>
        <w:rPr>
          <w:sz w:val="24"/>
          <w:szCs w:val="24"/>
        </w:rPr>
        <w:t>3.4.6</w:t>
      </w:r>
      <w:r w:rsidRPr="00AF563D">
        <w:rPr>
          <w:sz w:val="24"/>
          <w:szCs w:val="24"/>
        </w:rPr>
        <w:t xml:space="preserve">. Подрядчик обязан по требованию Заказчика направить своего уполномоченного представителя при осуществлении Заказчиком промежуточного и конечного </w:t>
      </w:r>
      <w:proofErr w:type="gramStart"/>
      <w:r w:rsidRPr="00AF563D">
        <w:rPr>
          <w:sz w:val="24"/>
          <w:szCs w:val="24"/>
        </w:rPr>
        <w:t>контроля за</w:t>
      </w:r>
      <w:proofErr w:type="gramEnd"/>
      <w:r w:rsidRPr="00AF563D">
        <w:rPr>
          <w:sz w:val="24"/>
          <w:szCs w:val="24"/>
        </w:rPr>
        <w:t xml:space="preserve"> ходом производства работ и для составления соответствующих актов об исполнении (неисполнении) обязательств, принятых на себя Подрядчиком по настоящему </w:t>
      </w:r>
      <w:r>
        <w:rPr>
          <w:sz w:val="24"/>
          <w:szCs w:val="24"/>
        </w:rPr>
        <w:t>Контракт</w:t>
      </w:r>
      <w:r w:rsidRPr="00AF563D">
        <w:rPr>
          <w:sz w:val="24"/>
          <w:szCs w:val="24"/>
        </w:rPr>
        <w:t xml:space="preserve">у. </w:t>
      </w:r>
    </w:p>
    <w:p w:rsidR="002D728B" w:rsidRPr="00126699" w:rsidRDefault="002D728B" w:rsidP="002D728B">
      <w:pPr>
        <w:ind w:firstLine="720"/>
        <w:jc w:val="both"/>
        <w:rPr>
          <w:sz w:val="24"/>
          <w:szCs w:val="24"/>
        </w:rPr>
      </w:pPr>
    </w:p>
    <w:p w:rsidR="002D728B" w:rsidRPr="00AF563D" w:rsidRDefault="002D728B" w:rsidP="002D728B">
      <w:pPr>
        <w:jc w:val="center"/>
        <w:rPr>
          <w:b/>
          <w:bCs/>
          <w:sz w:val="24"/>
          <w:szCs w:val="24"/>
        </w:rPr>
      </w:pPr>
      <w:r w:rsidRPr="00AF563D">
        <w:rPr>
          <w:b/>
          <w:sz w:val="24"/>
          <w:szCs w:val="24"/>
        </w:rPr>
        <w:t>4</w:t>
      </w:r>
      <w:r w:rsidRPr="00AF563D">
        <w:rPr>
          <w:b/>
          <w:bCs/>
          <w:sz w:val="24"/>
          <w:szCs w:val="24"/>
        </w:rPr>
        <w:t xml:space="preserve">. </w:t>
      </w:r>
      <w:r>
        <w:rPr>
          <w:b/>
          <w:bCs/>
          <w:sz w:val="24"/>
          <w:szCs w:val="24"/>
        </w:rPr>
        <w:t xml:space="preserve">Порядок </w:t>
      </w:r>
      <w:proofErr w:type="gramStart"/>
      <w:r>
        <w:rPr>
          <w:b/>
          <w:bCs/>
          <w:sz w:val="24"/>
          <w:szCs w:val="24"/>
        </w:rPr>
        <w:t>контроля за</w:t>
      </w:r>
      <w:proofErr w:type="gramEnd"/>
      <w:r>
        <w:rPr>
          <w:b/>
          <w:bCs/>
          <w:sz w:val="24"/>
          <w:szCs w:val="24"/>
        </w:rPr>
        <w:t xml:space="preserve"> выполнением работ </w:t>
      </w:r>
    </w:p>
    <w:p w:rsidR="002D728B" w:rsidRPr="00AF563D" w:rsidRDefault="002D728B" w:rsidP="002D728B">
      <w:pPr>
        <w:ind w:firstLine="720"/>
        <w:jc w:val="both"/>
        <w:rPr>
          <w:sz w:val="24"/>
          <w:szCs w:val="24"/>
        </w:rPr>
      </w:pPr>
      <w:r w:rsidRPr="00AF563D">
        <w:rPr>
          <w:sz w:val="24"/>
          <w:szCs w:val="24"/>
        </w:rPr>
        <w:t>4.1. Заказчик вправе в любое время проверять ход, объемы</w:t>
      </w:r>
      <w:r w:rsidRPr="00AF563D">
        <w:rPr>
          <w:b/>
          <w:sz w:val="24"/>
          <w:szCs w:val="24"/>
        </w:rPr>
        <w:t xml:space="preserve"> </w:t>
      </w:r>
      <w:r w:rsidRPr="00AF563D">
        <w:rPr>
          <w:sz w:val="24"/>
          <w:szCs w:val="24"/>
        </w:rPr>
        <w:t xml:space="preserve">и качество работы, выполняемой Подрядчиком по настоящему </w:t>
      </w:r>
      <w:r>
        <w:rPr>
          <w:sz w:val="24"/>
          <w:szCs w:val="24"/>
        </w:rPr>
        <w:t>Контракт</w:t>
      </w:r>
      <w:r w:rsidRPr="00AF563D">
        <w:rPr>
          <w:sz w:val="24"/>
          <w:szCs w:val="24"/>
        </w:rPr>
        <w:t>у, не вмешиваясь в его внутреннюю хозяйственную деятельность.</w:t>
      </w:r>
    </w:p>
    <w:p w:rsidR="002D728B" w:rsidRPr="00AF563D" w:rsidRDefault="002D728B" w:rsidP="002D728B">
      <w:pPr>
        <w:ind w:firstLine="720"/>
        <w:jc w:val="both"/>
        <w:rPr>
          <w:sz w:val="24"/>
          <w:szCs w:val="24"/>
        </w:rPr>
      </w:pPr>
      <w:r w:rsidRPr="00AF563D">
        <w:rPr>
          <w:sz w:val="24"/>
          <w:szCs w:val="24"/>
        </w:rPr>
        <w:t xml:space="preserve">4.2. </w:t>
      </w:r>
      <w:proofErr w:type="gramStart"/>
      <w:r w:rsidRPr="00AF563D">
        <w:rPr>
          <w:sz w:val="24"/>
          <w:szCs w:val="24"/>
        </w:rPr>
        <w:t>Контроль за</w:t>
      </w:r>
      <w:proofErr w:type="gramEnd"/>
      <w:r w:rsidRPr="00AF563D">
        <w:rPr>
          <w:sz w:val="24"/>
          <w:szCs w:val="24"/>
        </w:rPr>
        <w:t xml:space="preserve">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w:t>
      </w:r>
      <w:r>
        <w:rPr>
          <w:sz w:val="24"/>
          <w:szCs w:val="24"/>
        </w:rPr>
        <w:t>Контракт</w:t>
      </w:r>
      <w:r w:rsidRPr="00AF563D">
        <w:rPr>
          <w:sz w:val="24"/>
          <w:szCs w:val="24"/>
        </w:rPr>
        <w:t xml:space="preserve">а. Любые отклонения от обязательных требований, предъявляемых к работе по настоящему </w:t>
      </w:r>
      <w:r>
        <w:rPr>
          <w:sz w:val="24"/>
          <w:szCs w:val="24"/>
        </w:rPr>
        <w:t>Контракт</w:t>
      </w:r>
      <w:r w:rsidRPr="00AF563D">
        <w:rPr>
          <w:sz w:val="24"/>
          <w:szCs w:val="24"/>
        </w:rPr>
        <w:t xml:space="preserve">у, являются недостатками в работе. </w:t>
      </w:r>
    </w:p>
    <w:p w:rsidR="002D728B" w:rsidRPr="00AF563D" w:rsidRDefault="002D728B" w:rsidP="002D728B">
      <w:pPr>
        <w:ind w:firstLine="720"/>
        <w:jc w:val="both"/>
        <w:rPr>
          <w:sz w:val="24"/>
          <w:szCs w:val="24"/>
        </w:rPr>
      </w:pPr>
      <w:r w:rsidRPr="00AF563D">
        <w:rPr>
          <w:sz w:val="24"/>
          <w:szCs w:val="24"/>
        </w:rPr>
        <w:t xml:space="preserve">4.3. </w:t>
      </w:r>
      <w:proofErr w:type="gramStart"/>
      <w:r w:rsidRPr="00AF563D">
        <w:rPr>
          <w:sz w:val="24"/>
          <w:szCs w:val="24"/>
        </w:rPr>
        <w:t xml:space="preserve">В ходе </w:t>
      </w:r>
      <w:r w:rsidRPr="00AF563D">
        <w:rPr>
          <w:snapToGrid w:val="0"/>
          <w:color w:val="000000"/>
          <w:sz w:val="24"/>
          <w:szCs w:val="24"/>
        </w:rPr>
        <w:t>осуществления контроля за качеством и объемами работ и при приемке работ (промежуточной, окончательной) по настоящему</w:t>
      </w:r>
      <w:r>
        <w:rPr>
          <w:snapToGrid w:val="0"/>
          <w:color w:val="000000"/>
          <w:sz w:val="24"/>
          <w:szCs w:val="24"/>
        </w:rPr>
        <w:t xml:space="preserve"> Контракт</w:t>
      </w:r>
      <w:r w:rsidRPr="00AF563D">
        <w:rPr>
          <w:sz w:val="24"/>
          <w:szCs w:val="24"/>
        </w:rPr>
        <w:t>у</w:t>
      </w:r>
      <w:r w:rsidRPr="00AF563D">
        <w:rPr>
          <w:snapToGrid w:val="0"/>
          <w:color w:val="000000"/>
          <w:sz w:val="24"/>
          <w:szCs w:val="24"/>
        </w:rPr>
        <w:t xml:space="preserve"> Заказчик имеет право </w:t>
      </w:r>
      <w:r>
        <w:rPr>
          <w:snapToGrid w:val="0"/>
          <w:color w:val="000000"/>
          <w:sz w:val="24"/>
          <w:szCs w:val="24"/>
        </w:rPr>
        <w:t xml:space="preserve">по </w:t>
      </w:r>
      <w:r w:rsidRPr="00AF563D">
        <w:rPr>
          <w:sz w:val="24"/>
          <w:szCs w:val="24"/>
        </w:rPr>
        <w:t xml:space="preserve">своему усмотрению производить любые измерения, испытания, отборы образцов материалов, используемых для выполнения работ в рамках настоящего </w:t>
      </w:r>
      <w:r>
        <w:rPr>
          <w:sz w:val="24"/>
          <w:szCs w:val="24"/>
        </w:rPr>
        <w:t>Контракт</w:t>
      </w:r>
      <w:r w:rsidRPr="00AF563D">
        <w:rPr>
          <w:sz w:val="24"/>
          <w:szCs w:val="24"/>
        </w:rPr>
        <w:t>а, требовать представления сертификатов качества и паспортов на материалы и изделия, а так же производить выборочные испытания в независимом экспертном учреждении, с</w:t>
      </w:r>
      <w:proofErr w:type="gramEnd"/>
      <w:r w:rsidRPr="00AF563D">
        <w:rPr>
          <w:sz w:val="24"/>
          <w:szCs w:val="24"/>
        </w:rPr>
        <w:t xml:space="preserve"> </w:t>
      </w:r>
      <w:proofErr w:type="gramStart"/>
      <w:r w:rsidRPr="00AF563D">
        <w:rPr>
          <w:sz w:val="24"/>
          <w:szCs w:val="24"/>
        </w:rPr>
        <w:t>которым</w:t>
      </w:r>
      <w:proofErr w:type="gramEnd"/>
      <w:r w:rsidRPr="00AF563D">
        <w:rPr>
          <w:sz w:val="24"/>
          <w:szCs w:val="24"/>
        </w:rPr>
        <w:t xml:space="preserve"> у Заказчика заключен договор на оказание такого рода услуг. При несогласии Подрядчика с выводами указанного </w:t>
      </w:r>
      <w:r w:rsidRPr="00AF563D">
        <w:rPr>
          <w:bCs/>
          <w:sz w:val="24"/>
          <w:szCs w:val="24"/>
        </w:rPr>
        <w:t>независимого учреждения</w:t>
      </w:r>
      <w:r w:rsidRPr="00AF563D">
        <w:rPr>
          <w:sz w:val="24"/>
          <w:szCs w:val="24"/>
        </w:rPr>
        <w:t xml:space="preserve"> о выявленных недостатках в выполненной работе, по требованию Подрядчика проводится повторная экспертиза в ином независимом учреждении. Расходы на проведение экспертизы несет Подрядчик.</w:t>
      </w:r>
    </w:p>
    <w:p w:rsidR="002D728B" w:rsidRPr="00AF563D" w:rsidRDefault="002D728B" w:rsidP="002D728B">
      <w:pPr>
        <w:ind w:firstLine="720"/>
        <w:jc w:val="both"/>
        <w:rPr>
          <w:b/>
          <w:sz w:val="24"/>
          <w:szCs w:val="24"/>
        </w:rPr>
      </w:pPr>
      <w:r w:rsidRPr="00AF563D">
        <w:rPr>
          <w:sz w:val="24"/>
          <w:szCs w:val="24"/>
        </w:rPr>
        <w:t xml:space="preserve">4.4. С момента начала работ и до их завершения Подрядчик ведёт журнал производства работ, в котором отражает весь ход производства работ. </w:t>
      </w:r>
      <w:proofErr w:type="gramStart"/>
      <w:r w:rsidRPr="00AF563D">
        <w:rPr>
          <w:sz w:val="24"/>
          <w:szCs w:val="24"/>
        </w:rPr>
        <w:t>Контроль за</w:t>
      </w:r>
      <w:proofErr w:type="gramEnd"/>
      <w:r w:rsidRPr="00AF563D">
        <w:rPr>
          <w:sz w:val="24"/>
          <w:szCs w:val="24"/>
        </w:rPr>
        <w:t xml:space="preserve"> </w:t>
      </w:r>
      <w:r w:rsidRPr="00AF563D">
        <w:rPr>
          <w:sz w:val="24"/>
          <w:szCs w:val="24"/>
        </w:rPr>
        <w:lastRenderedPageBreak/>
        <w:t xml:space="preserve">качеством работ, осуществляемый Заказчиком, не освобождает Подрядчика от выполнения работ </w:t>
      </w:r>
      <w:r w:rsidRPr="00AF563D">
        <w:rPr>
          <w:bCs/>
          <w:sz w:val="24"/>
          <w:szCs w:val="24"/>
        </w:rPr>
        <w:t>по входному и операционному контролю качества.</w:t>
      </w:r>
      <w:r w:rsidRPr="00AF563D">
        <w:rPr>
          <w:b/>
          <w:sz w:val="24"/>
          <w:szCs w:val="24"/>
        </w:rPr>
        <w:t xml:space="preserve"> </w:t>
      </w:r>
    </w:p>
    <w:p w:rsidR="002D728B" w:rsidRDefault="002D728B" w:rsidP="002D728B">
      <w:pPr>
        <w:ind w:firstLine="720"/>
        <w:jc w:val="both"/>
        <w:rPr>
          <w:sz w:val="24"/>
          <w:szCs w:val="24"/>
        </w:rPr>
      </w:pPr>
      <w:r w:rsidRPr="00AF563D">
        <w:rPr>
          <w:sz w:val="24"/>
          <w:szCs w:val="24"/>
        </w:rPr>
        <w:t xml:space="preserve">4.5. В период производства работ Подрядчик обеспечивает содержание объекта в надлежащем санитарном состоянии. </w:t>
      </w:r>
    </w:p>
    <w:p w:rsidR="002D728B" w:rsidRPr="00A3184C" w:rsidRDefault="002D728B" w:rsidP="002D728B">
      <w:pPr>
        <w:ind w:firstLine="720"/>
        <w:jc w:val="both"/>
        <w:rPr>
          <w:sz w:val="24"/>
          <w:szCs w:val="24"/>
        </w:rPr>
      </w:pPr>
    </w:p>
    <w:p w:rsidR="002D728B" w:rsidRPr="00AF563D" w:rsidRDefault="002D728B" w:rsidP="002D728B">
      <w:pPr>
        <w:keepNext/>
        <w:jc w:val="center"/>
        <w:rPr>
          <w:b/>
          <w:bCs/>
          <w:sz w:val="24"/>
          <w:szCs w:val="24"/>
        </w:rPr>
      </w:pPr>
      <w:r w:rsidRPr="00AF563D">
        <w:rPr>
          <w:b/>
          <w:bCs/>
          <w:sz w:val="24"/>
          <w:szCs w:val="24"/>
        </w:rPr>
        <w:t>5. П</w:t>
      </w:r>
      <w:r>
        <w:rPr>
          <w:b/>
          <w:bCs/>
          <w:sz w:val="24"/>
          <w:szCs w:val="24"/>
        </w:rPr>
        <w:t xml:space="preserve">орядок приемки работ </w:t>
      </w:r>
    </w:p>
    <w:p w:rsidR="002D728B" w:rsidRPr="00AF563D" w:rsidRDefault="002D728B" w:rsidP="002D728B">
      <w:pPr>
        <w:ind w:firstLine="720"/>
        <w:jc w:val="both"/>
        <w:rPr>
          <w:snapToGrid w:val="0"/>
          <w:sz w:val="24"/>
          <w:szCs w:val="24"/>
        </w:rPr>
      </w:pPr>
      <w:r w:rsidRPr="00AF563D">
        <w:rPr>
          <w:sz w:val="24"/>
          <w:szCs w:val="24"/>
        </w:rPr>
        <w:t xml:space="preserve">5.1. Заказчик имеет право беспрепятственного доступа в любое время к месту производства работ. Подрядчик обязан обеспечить Заказчика транспортом </w:t>
      </w:r>
      <w:r w:rsidRPr="00AF563D">
        <w:rPr>
          <w:snapToGrid w:val="0"/>
          <w:sz w:val="24"/>
          <w:szCs w:val="24"/>
        </w:rPr>
        <w:t xml:space="preserve">для доставки представителя Заказчика на место производства работ. </w:t>
      </w:r>
    </w:p>
    <w:p w:rsidR="002D728B" w:rsidRPr="00AF563D" w:rsidRDefault="002D728B" w:rsidP="002D728B">
      <w:pPr>
        <w:ind w:firstLine="720"/>
        <w:jc w:val="both"/>
        <w:rPr>
          <w:sz w:val="24"/>
          <w:szCs w:val="24"/>
        </w:rPr>
      </w:pPr>
      <w:r w:rsidRPr="00AF563D">
        <w:rPr>
          <w:sz w:val="24"/>
          <w:szCs w:val="24"/>
        </w:rPr>
        <w:t xml:space="preserve">5.2. Подрядчик обязан письменно известить Заказчика о готовности к сдаче выполненных работ по </w:t>
      </w:r>
      <w:r>
        <w:rPr>
          <w:sz w:val="24"/>
          <w:szCs w:val="24"/>
        </w:rPr>
        <w:t>Контракт</w:t>
      </w:r>
      <w:r w:rsidRPr="00AF563D">
        <w:rPr>
          <w:sz w:val="24"/>
          <w:szCs w:val="24"/>
        </w:rPr>
        <w:t xml:space="preserve">у за 2 календарных дня до сдачи. </w:t>
      </w:r>
    </w:p>
    <w:p w:rsidR="002D728B" w:rsidRPr="00AF563D" w:rsidRDefault="002D728B" w:rsidP="002D728B">
      <w:pPr>
        <w:ind w:firstLine="720"/>
        <w:jc w:val="both"/>
        <w:rPr>
          <w:sz w:val="24"/>
          <w:szCs w:val="24"/>
        </w:rPr>
      </w:pPr>
      <w:r w:rsidRPr="00AF563D">
        <w:rPr>
          <w:sz w:val="24"/>
          <w:szCs w:val="24"/>
        </w:rPr>
        <w:t xml:space="preserve">5.3.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2D728B" w:rsidRPr="00AF563D" w:rsidRDefault="002D728B" w:rsidP="002D728B">
      <w:pPr>
        <w:numPr>
          <w:ilvl w:val="0"/>
          <w:numId w:val="35"/>
        </w:numPr>
        <w:autoSpaceDN w:val="0"/>
        <w:jc w:val="both"/>
        <w:rPr>
          <w:sz w:val="24"/>
          <w:szCs w:val="24"/>
        </w:rPr>
      </w:pPr>
      <w:r w:rsidRPr="00AF563D">
        <w:rPr>
          <w:sz w:val="24"/>
          <w:szCs w:val="24"/>
        </w:rPr>
        <w:t xml:space="preserve">исполнительной документации; </w:t>
      </w:r>
    </w:p>
    <w:p w:rsidR="002D728B" w:rsidRPr="00AF563D" w:rsidRDefault="002D728B" w:rsidP="002D728B">
      <w:pPr>
        <w:numPr>
          <w:ilvl w:val="0"/>
          <w:numId w:val="35"/>
        </w:numPr>
        <w:autoSpaceDN w:val="0"/>
        <w:jc w:val="both"/>
        <w:rPr>
          <w:sz w:val="24"/>
          <w:szCs w:val="24"/>
        </w:rPr>
      </w:pPr>
      <w:r w:rsidRPr="00AF563D">
        <w:rPr>
          <w:sz w:val="24"/>
          <w:szCs w:val="24"/>
        </w:rPr>
        <w:t xml:space="preserve">общего журнала производства работ. </w:t>
      </w:r>
    </w:p>
    <w:p w:rsidR="002D728B" w:rsidRPr="00AF563D" w:rsidRDefault="002D728B" w:rsidP="002D728B">
      <w:pPr>
        <w:autoSpaceDE w:val="0"/>
        <w:autoSpaceDN w:val="0"/>
        <w:adjustRightInd w:val="0"/>
        <w:ind w:firstLine="720"/>
        <w:jc w:val="both"/>
        <w:rPr>
          <w:sz w:val="24"/>
          <w:szCs w:val="24"/>
        </w:rPr>
      </w:pPr>
      <w:r w:rsidRPr="00AF563D">
        <w:rPr>
          <w:sz w:val="24"/>
          <w:szCs w:val="24"/>
        </w:rPr>
        <w:t xml:space="preserve">При обнаружении отступлений от условий </w:t>
      </w:r>
      <w:r>
        <w:rPr>
          <w:sz w:val="24"/>
          <w:szCs w:val="24"/>
        </w:rPr>
        <w:t>Контракт</w:t>
      </w:r>
      <w:r w:rsidRPr="00AF563D">
        <w:rPr>
          <w:sz w:val="24"/>
          <w:szCs w:val="24"/>
        </w:rPr>
        <w:t>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2D728B" w:rsidRPr="00AF563D" w:rsidRDefault="002D728B" w:rsidP="002D728B">
      <w:pPr>
        <w:autoSpaceDE w:val="0"/>
        <w:autoSpaceDN w:val="0"/>
        <w:adjustRightInd w:val="0"/>
        <w:ind w:firstLine="720"/>
        <w:jc w:val="both"/>
        <w:rPr>
          <w:sz w:val="24"/>
          <w:szCs w:val="24"/>
        </w:rPr>
      </w:pPr>
      <w:r w:rsidRPr="00AF563D">
        <w:rPr>
          <w:sz w:val="24"/>
          <w:szCs w:val="24"/>
        </w:rPr>
        <w:t>5.4.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bookmarkStart w:id="1" w:name="sub_72001"/>
      <w:r w:rsidRPr="00AF563D">
        <w:rPr>
          <w:sz w:val="24"/>
          <w:szCs w:val="24"/>
        </w:rPr>
        <w:t xml:space="preserve">   </w:t>
      </w:r>
    </w:p>
    <w:bookmarkEnd w:id="1"/>
    <w:p w:rsidR="002D728B" w:rsidRPr="00AF563D" w:rsidRDefault="002D728B" w:rsidP="002D728B">
      <w:pPr>
        <w:ind w:firstLine="720"/>
        <w:jc w:val="both"/>
        <w:rPr>
          <w:bCs/>
          <w:sz w:val="24"/>
          <w:szCs w:val="24"/>
        </w:rPr>
      </w:pPr>
      <w:r w:rsidRPr="00AF563D">
        <w:rPr>
          <w:sz w:val="24"/>
          <w:szCs w:val="24"/>
        </w:rPr>
        <w:t>5.5.Промежуточная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 Подрядчик должен за свой счет обеспечивать содержание выполненных работ в том надлежащем состоянии, что и на момент промежуточной приемки.</w:t>
      </w:r>
      <w:r w:rsidRPr="00AF563D">
        <w:rPr>
          <w:bCs/>
          <w:sz w:val="24"/>
          <w:szCs w:val="24"/>
        </w:rPr>
        <w:t xml:space="preserve"> </w:t>
      </w:r>
    </w:p>
    <w:p w:rsidR="002D728B" w:rsidRPr="00AF563D" w:rsidRDefault="002D728B" w:rsidP="002D728B">
      <w:pPr>
        <w:autoSpaceDE w:val="0"/>
        <w:autoSpaceDN w:val="0"/>
        <w:adjustRightInd w:val="0"/>
        <w:ind w:firstLine="720"/>
        <w:jc w:val="both"/>
        <w:rPr>
          <w:color w:val="FF0000"/>
          <w:sz w:val="24"/>
          <w:szCs w:val="24"/>
        </w:rPr>
      </w:pPr>
      <w:r w:rsidRPr="00AF563D">
        <w:rPr>
          <w:sz w:val="24"/>
          <w:szCs w:val="24"/>
        </w:rPr>
        <w:t>5.6.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после их обнаружения.</w:t>
      </w:r>
    </w:p>
    <w:p w:rsidR="002D728B" w:rsidRDefault="002D728B" w:rsidP="002D728B">
      <w:pPr>
        <w:ind w:firstLine="720"/>
        <w:jc w:val="both"/>
        <w:rPr>
          <w:sz w:val="24"/>
          <w:szCs w:val="24"/>
        </w:rPr>
      </w:pPr>
      <w:bookmarkStart w:id="2" w:name="sub_7205"/>
      <w:r w:rsidRPr="00AF563D">
        <w:rPr>
          <w:sz w:val="24"/>
          <w:szCs w:val="24"/>
        </w:rPr>
        <w:t>5.7.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w:t>
      </w:r>
      <w:bookmarkEnd w:id="2"/>
    </w:p>
    <w:p w:rsidR="002D728B" w:rsidRPr="00AF563D" w:rsidRDefault="002D728B" w:rsidP="002D728B">
      <w:pPr>
        <w:ind w:firstLine="720"/>
        <w:jc w:val="both"/>
        <w:rPr>
          <w:bCs/>
          <w:sz w:val="24"/>
          <w:szCs w:val="24"/>
        </w:rPr>
      </w:pPr>
    </w:p>
    <w:p w:rsidR="002D728B" w:rsidRPr="00AF563D" w:rsidRDefault="002D728B" w:rsidP="002D728B">
      <w:pPr>
        <w:jc w:val="center"/>
        <w:rPr>
          <w:b/>
          <w:bCs/>
          <w:sz w:val="24"/>
          <w:szCs w:val="24"/>
        </w:rPr>
      </w:pPr>
      <w:r w:rsidRPr="00AF563D">
        <w:rPr>
          <w:b/>
          <w:bCs/>
          <w:sz w:val="24"/>
          <w:szCs w:val="24"/>
        </w:rPr>
        <w:t xml:space="preserve">6. </w:t>
      </w:r>
      <w:r>
        <w:rPr>
          <w:b/>
          <w:bCs/>
          <w:sz w:val="24"/>
          <w:szCs w:val="24"/>
        </w:rPr>
        <w:t xml:space="preserve">Ответственность сторон </w:t>
      </w:r>
    </w:p>
    <w:p w:rsidR="002D728B" w:rsidRPr="00AF563D" w:rsidRDefault="002D728B" w:rsidP="002D728B">
      <w:pPr>
        <w:ind w:firstLine="708"/>
        <w:jc w:val="both"/>
        <w:rPr>
          <w:sz w:val="24"/>
          <w:szCs w:val="24"/>
        </w:rPr>
      </w:pPr>
      <w:r w:rsidRPr="00AF563D">
        <w:rPr>
          <w:sz w:val="24"/>
          <w:szCs w:val="24"/>
        </w:rPr>
        <w:t>6.1.Ответственность Подрядчика:</w:t>
      </w:r>
    </w:p>
    <w:p w:rsidR="002D728B" w:rsidRPr="00AF563D" w:rsidRDefault="002D728B" w:rsidP="002D728B">
      <w:pPr>
        <w:ind w:firstLine="708"/>
        <w:jc w:val="both"/>
        <w:rPr>
          <w:sz w:val="24"/>
          <w:szCs w:val="24"/>
        </w:rPr>
      </w:pPr>
      <w:r w:rsidRPr="00AF563D">
        <w:rPr>
          <w:sz w:val="24"/>
          <w:szCs w:val="24"/>
        </w:rPr>
        <w:t xml:space="preserve">6.1.1.В случае просрочки исполнения Подрядчиком обязательств (в том числе гарантийного обязательства), предусмотренных </w:t>
      </w:r>
      <w:r>
        <w:rPr>
          <w:sz w:val="24"/>
          <w:szCs w:val="24"/>
        </w:rPr>
        <w:t>Контракт</w:t>
      </w:r>
      <w:r w:rsidRPr="00AF563D">
        <w:rPr>
          <w:sz w:val="24"/>
          <w:szCs w:val="24"/>
        </w:rPr>
        <w:t xml:space="preserve">ом, а также в иных случаях неисполнения или ненадлежащего исполнения Подрядчиком обязательств, предусмотренных </w:t>
      </w:r>
      <w:r>
        <w:rPr>
          <w:sz w:val="24"/>
          <w:szCs w:val="24"/>
        </w:rPr>
        <w:t>Контракт</w:t>
      </w:r>
      <w:r w:rsidRPr="00AF563D">
        <w:rPr>
          <w:sz w:val="24"/>
          <w:szCs w:val="24"/>
        </w:rPr>
        <w:t>ом, Заказчик направляет Подрядчику требование об уплате пеней и (или) штрафов. Подрядчик обязан уплатить Заказчику пени и (или)  штрафы в течение 5 рабочих дней со дня получения письменного (почтой или электронной почтой) требования Заказчика путём перечисления денежных средств на лицевой счет Заказчика.</w:t>
      </w:r>
    </w:p>
    <w:p w:rsidR="002D728B" w:rsidRPr="00AB4291" w:rsidRDefault="002D728B" w:rsidP="002D728B">
      <w:pPr>
        <w:ind w:firstLine="709"/>
        <w:jc w:val="both"/>
        <w:rPr>
          <w:sz w:val="24"/>
          <w:szCs w:val="24"/>
        </w:rPr>
      </w:pPr>
      <w:r w:rsidRPr="00AB4291">
        <w:rPr>
          <w:sz w:val="24"/>
          <w:szCs w:val="24"/>
        </w:rPr>
        <w:lastRenderedPageBreak/>
        <w:t>6.1.2. В случае просрочки исполнения подрядчиком обязательств (в том числе гарантийного обязательства), предусмотренных контрактом, подрядчик обязан уплатить Заказчику пени.</w:t>
      </w:r>
    </w:p>
    <w:p w:rsidR="002D728B" w:rsidRPr="00AB4291" w:rsidRDefault="002D728B" w:rsidP="002D728B">
      <w:pPr>
        <w:ind w:firstLine="708"/>
        <w:jc w:val="both"/>
        <w:rPr>
          <w:sz w:val="24"/>
          <w:szCs w:val="24"/>
        </w:rPr>
      </w:pPr>
      <w:r w:rsidRPr="00AB4291">
        <w:rPr>
          <w:sz w:val="24"/>
          <w:szCs w:val="24"/>
        </w:rPr>
        <w:t xml:space="preserve">Пеня начисляется за каждый день просрочки исполнения подрядчиком обязательства, предусмотренного контрактом, и определяется по формуле: </w:t>
      </w:r>
    </w:p>
    <w:p w:rsidR="002D728B" w:rsidRPr="00AB4291" w:rsidRDefault="002D728B" w:rsidP="002D728B">
      <w:pPr>
        <w:jc w:val="center"/>
        <w:rPr>
          <w:sz w:val="24"/>
          <w:szCs w:val="24"/>
        </w:rPr>
      </w:pPr>
      <w:proofErr w:type="gramStart"/>
      <w:r w:rsidRPr="00AB4291">
        <w:rPr>
          <w:sz w:val="24"/>
          <w:szCs w:val="24"/>
        </w:rPr>
        <w:t>П</w:t>
      </w:r>
      <w:proofErr w:type="gramEnd"/>
      <w:r w:rsidRPr="00AB4291">
        <w:rPr>
          <w:sz w:val="24"/>
          <w:szCs w:val="24"/>
        </w:rPr>
        <w:t xml:space="preserve"> = (Ц – В) x C</w:t>
      </w:r>
    </w:p>
    <w:p w:rsidR="002D728B" w:rsidRPr="00AB4291" w:rsidRDefault="002D728B" w:rsidP="002D728B">
      <w:pPr>
        <w:ind w:firstLine="720"/>
        <w:jc w:val="both"/>
        <w:rPr>
          <w:sz w:val="24"/>
          <w:szCs w:val="24"/>
        </w:rPr>
      </w:pPr>
      <w:r w:rsidRPr="00AB4291">
        <w:rPr>
          <w:sz w:val="24"/>
          <w:szCs w:val="24"/>
        </w:rPr>
        <w:t xml:space="preserve">где: </w:t>
      </w:r>
    </w:p>
    <w:p w:rsidR="002D728B" w:rsidRPr="00AB4291" w:rsidRDefault="002D728B" w:rsidP="002D728B">
      <w:pPr>
        <w:ind w:firstLine="720"/>
        <w:jc w:val="both"/>
        <w:rPr>
          <w:sz w:val="24"/>
          <w:szCs w:val="24"/>
        </w:rPr>
      </w:pPr>
      <w:proofErr w:type="gramStart"/>
      <w:r w:rsidRPr="00AB4291">
        <w:rPr>
          <w:sz w:val="24"/>
          <w:szCs w:val="24"/>
        </w:rPr>
        <w:t>Ц</w:t>
      </w:r>
      <w:proofErr w:type="gramEnd"/>
      <w:r w:rsidRPr="00AB4291">
        <w:rPr>
          <w:sz w:val="24"/>
          <w:szCs w:val="24"/>
        </w:rPr>
        <w:t xml:space="preserve"> - цена контракта;</w:t>
      </w:r>
    </w:p>
    <w:p w:rsidR="002D728B" w:rsidRPr="00AB4291" w:rsidRDefault="002D728B" w:rsidP="002D728B">
      <w:pPr>
        <w:ind w:firstLine="720"/>
        <w:jc w:val="both"/>
        <w:rPr>
          <w:sz w:val="24"/>
          <w:szCs w:val="24"/>
        </w:rPr>
      </w:pPr>
      <w:proofErr w:type="gramStart"/>
      <w:r w:rsidRPr="00AB4291">
        <w:rPr>
          <w:sz w:val="24"/>
          <w:szCs w:val="24"/>
        </w:rPr>
        <w:t xml:space="preserve">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2D728B" w:rsidRPr="00AB4291" w:rsidRDefault="002D728B" w:rsidP="002D728B">
      <w:pPr>
        <w:ind w:firstLine="720"/>
        <w:jc w:val="both"/>
        <w:rPr>
          <w:sz w:val="24"/>
          <w:szCs w:val="24"/>
        </w:rPr>
      </w:pPr>
      <w:r w:rsidRPr="00AB4291">
        <w:rPr>
          <w:sz w:val="24"/>
          <w:szCs w:val="24"/>
        </w:rPr>
        <w:t xml:space="preserve">С - размер ставки. </w:t>
      </w:r>
    </w:p>
    <w:p w:rsidR="002D728B" w:rsidRPr="00AB4291" w:rsidRDefault="002D728B" w:rsidP="002D728B">
      <w:pPr>
        <w:ind w:firstLine="720"/>
        <w:jc w:val="both"/>
        <w:rPr>
          <w:sz w:val="24"/>
          <w:szCs w:val="24"/>
        </w:rPr>
      </w:pPr>
      <w:r w:rsidRPr="00AB4291">
        <w:rPr>
          <w:sz w:val="24"/>
          <w:szCs w:val="24"/>
        </w:rPr>
        <w:t>Размер ставки определяется по формуле:</w:t>
      </w:r>
    </w:p>
    <w:p w:rsidR="002D728B" w:rsidRPr="00AB4291" w:rsidRDefault="002D728B" w:rsidP="002D728B">
      <w:pPr>
        <w:jc w:val="center"/>
        <w:rPr>
          <w:sz w:val="24"/>
          <w:szCs w:val="24"/>
        </w:rPr>
      </w:pPr>
      <w:r w:rsidRPr="00AB4291">
        <w:rPr>
          <w:sz w:val="24"/>
          <w:szCs w:val="24"/>
        </w:rPr>
        <w:t>С = С</w:t>
      </w:r>
      <w:r w:rsidRPr="00AB4291">
        <w:rPr>
          <w:sz w:val="24"/>
          <w:szCs w:val="24"/>
          <w:vertAlign w:val="subscript"/>
        </w:rPr>
        <w:t>ЦБ</w:t>
      </w:r>
      <w:r w:rsidRPr="00AB4291">
        <w:rPr>
          <w:sz w:val="24"/>
          <w:szCs w:val="24"/>
        </w:rPr>
        <w:t xml:space="preserve"> </w:t>
      </w:r>
      <w:r w:rsidRPr="00AB4291">
        <w:rPr>
          <w:sz w:val="24"/>
          <w:szCs w:val="24"/>
          <w:lang w:val="en-US"/>
        </w:rPr>
        <w:t>x</w:t>
      </w:r>
      <w:r w:rsidRPr="00AB4291">
        <w:rPr>
          <w:sz w:val="24"/>
          <w:szCs w:val="24"/>
        </w:rPr>
        <w:t xml:space="preserve"> ДП</w:t>
      </w:r>
    </w:p>
    <w:p w:rsidR="002D728B" w:rsidRPr="00AB4291" w:rsidRDefault="002D728B" w:rsidP="002D728B">
      <w:pPr>
        <w:ind w:firstLine="720"/>
        <w:jc w:val="both"/>
        <w:rPr>
          <w:sz w:val="24"/>
          <w:szCs w:val="24"/>
        </w:rPr>
      </w:pPr>
      <w:r w:rsidRPr="00AB4291">
        <w:rPr>
          <w:sz w:val="24"/>
          <w:szCs w:val="24"/>
        </w:rPr>
        <w:t xml:space="preserve">где: </w:t>
      </w:r>
    </w:p>
    <w:p w:rsidR="002D728B" w:rsidRPr="00AB4291" w:rsidRDefault="002D728B" w:rsidP="002D728B">
      <w:pPr>
        <w:ind w:firstLine="720"/>
        <w:jc w:val="both"/>
        <w:rPr>
          <w:sz w:val="24"/>
          <w:szCs w:val="24"/>
        </w:rPr>
      </w:pPr>
      <w:r w:rsidRPr="00AB4291">
        <w:rPr>
          <w:sz w:val="24"/>
          <w:szCs w:val="24"/>
        </w:rPr>
        <w:t>С</w:t>
      </w:r>
      <w:r w:rsidRPr="00AB4291">
        <w:rPr>
          <w:sz w:val="24"/>
          <w:szCs w:val="24"/>
          <w:vertAlign w:val="subscript"/>
        </w:rPr>
        <w:t>ЦБ</w:t>
      </w:r>
      <w:r w:rsidRPr="00AB4291">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AB4291">
        <w:rPr>
          <w:sz w:val="24"/>
          <w:szCs w:val="24"/>
        </w:rPr>
        <w:t xml:space="preserve"> К</w:t>
      </w:r>
      <w:proofErr w:type="gramEnd"/>
      <w:r w:rsidRPr="00AB4291">
        <w:rPr>
          <w:sz w:val="24"/>
          <w:szCs w:val="24"/>
        </w:rPr>
        <w:t xml:space="preserve">; </w:t>
      </w:r>
    </w:p>
    <w:p w:rsidR="002D728B" w:rsidRPr="00AB4291" w:rsidRDefault="002D728B" w:rsidP="002D728B">
      <w:pPr>
        <w:ind w:firstLine="720"/>
        <w:jc w:val="both"/>
        <w:rPr>
          <w:sz w:val="24"/>
          <w:szCs w:val="24"/>
        </w:rPr>
      </w:pPr>
      <w:r w:rsidRPr="00AB4291">
        <w:rPr>
          <w:sz w:val="24"/>
          <w:szCs w:val="24"/>
        </w:rPr>
        <w:t xml:space="preserve">ДП - количество дней просрочки. </w:t>
      </w:r>
    </w:p>
    <w:p w:rsidR="002D728B" w:rsidRPr="00AB4291" w:rsidRDefault="002D728B" w:rsidP="002D728B">
      <w:pPr>
        <w:ind w:firstLine="720"/>
        <w:jc w:val="both"/>
        <w:rPr>
          <w:sz w:val="24"/>
          <w:szCs w:val="24"/>
        </w:rPr>
      </w:pPr>
      <w:r w:rsidRPr="00AB4291">
        <w:rPr>
          <w:sz w:val="24"/>
          <w:szCs w:val="24"/>
        </w:rPr>
        <w:t>Коэффициент</w:t>
      </w:r>
      <w:proofErr w:type="gramStart"/>
      <w:r w:rsidRPr="00AB4291">
        <w:rPr>
          <w:sz w:val="24"/>
          <w:szCs w:val="24"/>
        </w:rPr>
        <w:t xml:space="preserve"> К</w:t>
      </w:r>
      <w:proofErr w:type="gramEnd"/>
      <w:r w:rsidRPr="00AB4291">
        <w:rPr>
          <w:sz w:val="24"/>
          <w:szCs w:val="24"/>
        </w:rPr>
        <w:t xml:space="preserve"> определяется по формуле: </w:t>
      </w:r>
    </w:p>
    <w:p w:rsidR="002D728B" w:rsidRDefault="002D728B" w:rsidP="002D728B">
      <w:pPr>
        <w:jc w:val="center"/>
        <w:rPr>
          <w:sz w:val="24"/>
          <w:szCs w:val="24"/>
        </w:rPr>
      </w:pPr>
      <w:r w:rsidRPr="00AB4291">
        <w:rPr>
          <w:position w:val="-28"/>
          <w:sz w:val="24"/>
          <w:szCs w:val="24"/>
        </w:rPr>
        <w:object w:dxaOrig="1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3pt" o:ole="">
            <v:imagedata r:id="rId8" o:title=""/>
          </v:shape>
          <o:OLEObject Type="Embed" ProgID="Equation.3" ShapeID="_x0000_i1025" DrawAspect="Content" ObjectID="_1523428371" r:id="rId9"/>
        </w:object>
      </w:r>
    </w:p>
    <w:p w:rsidR="002D728B" w:rsidRPr="00AB4291" w:rsidRDefault="002D728B" w:rsidP="002D728B">
      <w:pPr>
        <w:rPr>
          <w:sz w:val="24"/>
          <w:szCs w:val="24"/>
        </w:rPr>
      </w:pPr>
      <w:r>
        <w:rPr>
          <w:sz w:val="24"/>
          <w:szCs w:val="24"/>
        </w:rPr>
        <w:t xml:space="preserve">            </w:t>
      </w:r>
      <w:r w:rsidRPr="00AB4291">
        <w:rPr>
          <w:sz w:val="24"/>
          <w:szCs w:val="24"/>
        </w:rPr>
        <w:t>где:</w:t>
      </w:r>
    </w:p>
    <w:p w:rsidR="002D728B" w:rsidRPr="00AB4291" w:rsidRDefault="002D728B" w:rsidP="002D728B">
      <w:pPr>
        <w:ind w:firstLine="720"/>
        <w:jc w:val="both"/>
        <w:rPr>
          <w:sz w:val="24"/>
          <w:szCs w:val="24"/>
        </w:rPr>
      </w:pPr>
      <w:r w:rsidRPr="00AB4291">
        <w:rPr>
          <w:sz w:val="24"/>
          <w:szCs w:val="24"/>
        </w:rPr>
        <w:t xml:space="preserve">ДП - количество дней просрочки; </w:t>
      </w:r>
    </w:p>
    <w:p w:rsidR="002D728B" w:rsidRPr="00AB4291" w:rsidRDefault="002D728B" w:rsidP="002D728B">
      <w:pPr>
        <w:ind w:firstLine="720"/>
        <w:jc w:val="both"/>
        <w:rPr>
          <w:sz w:val="24"/>
          <w:szCs w:val="24"/>
        </w:rPr>
      </w:pPr>
      <w:r w:rsidRPr="00AB4291">
        <w:rPr>
          <w:sz w:val="24"/>
          <w:szCs w:val="24"/>
        </w:rPr>
        <w:t xml:space="preserve">ДК - срок исполнения обязательства по контракту (количество дней). </w:t>
      </w:r>
    </w:p>
    <w:p w:rsidR="002D728B" w:rsidRPr="00AB4291" w:rsidRDefault="002D728B" w:rsidP="002D728B">
      <w:pPr>
        <w:ind w:firstLine="720"/>
        <w:jc w:val="both"/>
        <w:rPr>
          <w:sz w:val="24"/>
          <w:szCs w:val="24"/>
        </w:rPr>
      </w:pPr>
      <w:r w:rsidRPr="00AB4291">
        <w:rPr>
          <w:sz w:val="24"/>
          <w:szCs w:val="24"/>
        </w:rPr>
        <w:t>При</w:t>
      </w:r>
      <w:proofErr w:type="gramStart"/>
      <w:r w:rsidRPr="00AB4291">
        <w:rPr>
          <w:sz w:val="24"/>
          <w:szCs w:val="24"/>
        </w:rPr>
        <w:t xml:space="preserve"> К</w:t>
      </w:r>
      <w:proofErr w:type="gramEnd"/>
      <w:r w:rsidRPr="00AB4291">
        <w:rPr>
          <w:sz w:val="24"/>
          <w:szCs w:val="24"/>
        </w:rPr>
        <w:t xml:space="preserve">,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 </w:t>
      </w:r>
    </w:p>
    <w:p w:rsidR="002D728B" w:rsidRPr="00AB4291" w:rsidRDefault="002D728B" w:rsidP="002D728B">
      <w:pPr>
        <w:ind w:firstLine="720"/>
        <w:jc w:val="both"/>
        <w:rPr>
          <w:sz w:val="24"/>
          <w:szCs w:val="24"/>
        </w:rPr>
      </w:pPr>
      <w:r w:rsidRPr="00AB4291">
        <w:rPr>
          <w:sz w:val="24"/>
          <w:szCs w:val="24"/>
        </w:rPr>
        <w:t>При</w:t>
      </w:r>
      <w:proofErr w:type="gramStart"/>
      <w:r w:rsidRPr="00AB4291">
        <w:rPr>
          <w:sz w:val="24"/>
          <w:szCs w:val="24"/>
        </w:rPr>
        <w:t xml:space="preserve"> К</w:t>
      </w:r>
      <w:proofErr w:type="gramEnd"/>
      <w:r w:rsidRPr="00AB4291">
        <w:rPr>
          <w:sz w:val="24"/>
          <w:szCs w:val="24"/>
        </w:rPr>
        <w:t xml:space="preserve">,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w:t>
      </w:r>
    </w:p>
    <w:p w:rsidR="002D728B" w:rsidRPr="00AB4291" w:rsidRDefault="002D728B" w:rsidP="002D728B">
      <w:pPr>
        <w:ind w:firstLine="720"/>
        <w:jc w:val="both"/>
        <w:rPr>
          <w:sz w:val="24"/>
          <w:szCs w:val="24"/>
        </w:rPr>
      </w:pPr>
      <w:r w:rsidRPr="00AB4291">
        <w:rPr>
          <w:sz w:val="24"/>
          <w:szCs w:val="24"/>
        </w:rPr>
        <w:t>При</w:t>
      </w:r>
      <w:proofErr w:type="gramStart"/>
      <w:r w:rsidRPr="00AB4291">
        <w:rPr>
          <w:sz w:val="24"/>
          <w:szCs w:val="24"/>
        </w:rPr>
        <w:t xml:space="preserve"> К</w:t>
      </w:r>
      <w:proofErr w:type="gramEnd"/>
      <w:r w:rsidRPr="00AB4291">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728B" w:rsidRPr="0029306B" w:rsidRDefault="002D728B" w:rsidP="002D728B">
      <w:pPr>
        <w:ind w:firstLine="709"/>
        <w:jc w:val="both"/>
        <w:rPr>
          <w:sz w:val="24"/>
          <w:szCs w:val="24"/>
        </w:rPr>
      </w:pPr>
      <w:r>
        <w:rPr>
          <w:sz w:val="24"/>
          <w:szCs w:val="24"/>
        </w:rPr>
        <w:t xml:space="preserve">6.1.3. </w:t>
      </w:r>
      <w:proofErr w:type="gramStart"/>
      <w:r>
        <w:rPr>
          <w:sz w:val="24"/>
          <w:szCs w:val="24"/>
        </w:rPr>
        <w:t>За ненадлежащее исполнение П</w:t>
      </w:r>
      <w:r w:rsidRPr="0029306B">
        <w:rPr>
          <w:sz w:val="24"/>
          <w:szCs w:val="24"/>
        </w:rPr>
        <w:t>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D728B" w:rsidRPr="0029306B" w:rsidRDefault="002D728B" w:rsidP="002D728B">
      <w:pPr>
        <w:autoSpaceDE w:val="0"/>
        <w:autoSpaceDN w:val="0"/>
        <w:adjustRightInd w:val="0"/>
        <w:ind w:firstLine="720"/>
        <w:jc w:val="both"/>
        <w:rPr>
          <w:sz w:val="24"/>
          <w:szCs w:val="24"/>
        </w:rPr>
      </w:pPr>
      <w:bookmarkStart w:id="3" w:name="sub_1041"/>
      <w:r w:rsidRPr="0029306B">
        <w:rPr>
          <w:sz w:val="24"/>
          <w:szCs w:val="24"/>
        </w:rPr>
        <w:t xml:space="preserve">а) 10 </w:t>
      </w:r>
      <w:r>
        <w:rPr>
          <w:sz w:val="24"/>
          <w:szCs w:val="24"/>
        </w:rPr>
        <w:t>%</w:t>
      </w:r>
      <w:r w:rsidRPr="0029306B">
        <w:rPr>
          <w:sz w:val="24"/>
          <w:szCs w:val="24"/>
        </w:rPr>
        <w:t xml:space="preserve"> цены контракта в случае, если цена контракта не превышает 3 млн. рублей;</w:t>
      </w:r>
    </w:p>
    <w:p w:rsidR="002D728B" w:rsidRPr="0029306B" w:rsidRDefault="002D728B" w:rsidP="002D728B">
      <w:pPr>
        <w:autoSpaceDE w:val="0"/>
        <w:autoSpaceDN w:val="0"/>
        <w:adjustRightInd w:val="0"/>
        <w:ind w:firstLine="720"/>
        <w:jc w:val="both"/>
        <w:rPr>
          <w:sz w:val="24"/>
          <w:szCs w:val="24"/>
        </w:rPr>
      </w:pPr>
      <w:bookmarkStart w:id="4" w:name="sub_1042"/>
      <w:bookmarkEnd w:id="3"/>
      <w:r w:rsidRPr="0029306B">
        <w:rPr>
          <w:sz w:val="24"/>
          <w:szCs w:val="24"/>
        </w:rPr>
        <w:t xml:space="preserve">б) 5 </w:t>
      </w:r>
      <w:r>
        <w:rPr>
          <w:sz w:val="24"/>
          <w:szCs w:val="24"/>
        </w:rPr>
        <w:t>%</w:t>
      </w:r>
      <w:r w:rsidRPr="0029306B">
        <w:rPr>
          <w:sz w:val="24"/>
          <w:szCs w:val="24"/>
        </w:rPr>
        <w:t xml:space="preserve"> цены контракта в случае, если цена контракта составляет от 3 млн. рублей до 50 млн. рублей;</w:t>
      </w:r>
    </w:p>
    <w:bookmarkEnd w:id="4"/>
    <w:p w:rsidR="002D728B" w:rsidRPr="00AF563D" w:rsidRDefault="002D728B" w:rsidP="002D728B">
      <w:pPr>
        <w:ind w:firstLine="720"/>
        <w:jc w:val="both"/>
        <w:rPr>
          <w:snapToGrid w:val="0"/>
          <w:sz w:val="24"/>
          <w:szCs w:val="24"/>
        </w:rPr>
      </w:pPr>
      <w:r w:rsidRPr="00AF563D">
        <w:rPr>
          <w:snapToGrid w:val="0"/>
          <w:sz w:val="24"/>
          <w:szCs w:val="24"/>
        </w:rPr>
        <w:t>В случае</w:t>
      </w:r>
      <w:proofErr w:type="gramStart"/>
      <w:r w:rsidRPr="00AF563D">
        <w:rPr>
          <w:snapToGrid w:val="0"/>
          <w:sz w:val="24"/>
          <w:szCs w:val="24"/>
        </w:rPr>
        <w:t>,</w:t>
      </w:r>
      <w:proofErr w:type="gramEnd"/>
      <w:r w:rsidRPr="00AF563D">
        <w:rPr>
          <w:snapToGrid w:val="0"/>
          <w:sz w:val="24"/>
          <w:szCs w:val="24"/>
        </w:rPr>
        <w:t xml:space="preserve"> если недостатки в выполненной Подрядчиком работе являются существенными и неустранимыми, Подрядчик возмещает Заказчику причиненные убытки в размере стоимости некачественно выполненных работ по настоящему</w:t>
      </w:r>
      <w:r>
        <w:rPr>
          <w:snapToGrid w:val="0"/>
          <w:sz w:val="24"/>
          <w:szCs w:val="24"/>
        </w:rPr>
        <w:t xml:space="preserve"> Контракт</w:t>
      </w:r>
      <w:r w:rsidRPr="00AF563D">
        <w:rPr>
          <w:snapToGrid w:val="0"/>
          <w:sz w:val="24"/>
          <w:szCs w:val="24"/>
        </w:rPr>
        <w:t xml:space="preserve">у. </w:t>
      </w:r>
    </w:p>
    <w:p w:rsidR="002D728B" w:rsidRPr="00AF563D" w:rsidRDefault="002D728B" w:rsidP="002D728B">
      <w:pPr>
        <w:ind w:firstLine="720"/>
        <w:jc w:val="both"/>
        <w:rPr>
          <w:sz w:val="24"/>
          <w:szCs w:val="24"/>
        </w:rPr>
      </w:pPr>
      <w:r w:rsidRPr="00AF563D">
        <w:rPr>
          <w:sz w:val="24"/>
          <w:szCs w:val="24"/>
        </w:rPr>
        <w:t xml:space="preserve">6.2. Ответственность Заказчика: </w:t>
      </w:r>
    </w:p>
    <w:p w:rsidR="002D728B" w:rsidRPr="0029306B" w:rsidRDefault="002D728B" w:rsidP="002D728B">
      <w:pPr>
        <w:ind w:firstLine="709"/>
        <w:jc w:val="both"/>
        <w:rPr>
          <w:sz w:val="24"/>
          <w:szCs w:val="24"/>
        </w:rPr>
      </w:pPr>
      <w:r>
        <w:rPr>
          <w:sz w:val="24"/>
          <w:szCs w:val="24"/>
        </w:rPr>
        <w:t>6.2.1</w:t>
      </w:r>
      <w:r w:rsidRPr="00AF563D">
        <w:rPr>
          <w:sz w:val="24"/>
          <w:szCs w:val="24"/>
        </w:rPr>
        <w:t xml:space="preserve">. </w:t>
      </w:r>
      <w:r w:rsidRPr="0029306B">
        <w:rPr>
          <w:sz w:val="24"/>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D728B" w:rsidRPr="0029306B" w:rsidRDefault="002D728B" w:rsidP="002D728B">
      <w:pPr>
        <w:autoSpaceDE w:val="0"/>
        <w:autoSpaceDN w:val="0"/>
        <w:adjustRightInd w:val="0"/>
        <w:ind w:firstLine="720"/>
        <w:jc w:val="both"/>
        <w:rPr>
          <w:sz w:val="24"/>
          <w:szCs w:val="24"/>
        </w:rPr>
      </w:pPr>
      <w:bookmarkStart w:id="5" w:name="sub_1051"/>
      <w:r w:rsidRPr="0029306B">
        <w:rPr>
          <w:sz w:val="24"/>
          <w:szCs w:val="24"/>
        </w:rPr>
        <w:t xml:space="preserve">а) 2,5 </w:t>
      </w:r>
      <w:r>
        <w:rPr>
          <w:sz w:val="24"/>
          <w:szCs w:val="24"/>
        </w:rPr>
        <w:t>%</w:t>
      </w:r>
      <w:r w:rsidRPr="0029306B">
        <w:rPr>
          <w:sz w:val="24"/>
          <w:szCs w:val="24"/>
        </w:rPr>
        <w:t xml:space="preserve"> цены контракта в случае, если цена контракта не превышает 3 млн. рублей;</w:t>
      </w:r>
    </w:p>
    <w:p w:rsidR="002D728B" w:rsidRPr="0029306B" w:rsidRDefault="002D728B" w:rsidP="002D728B">
      <w:pPr>
        <w:autoSpaceDE w:val="0"/>
        <w:autoSpaceDN w:val="0"/>
        <w:adjustRightInd w:val="0"/>
        <w:ind w:firstLine="720"/>
        <w:jc w:val="both"/>
        <w:rPr>
          <w:sz w:val="24"/>
          <w:szCs w:val="24"/>
        </w:rPr>
      </w:pPr>
      <w:bookmarkStart w:id="6" w:name="sub_1052"/>
      <w:bookmarkEnd w:id="5"/>
      <w:r w:rsidRPr="0029306B">
        <w:rPr>
          <w:sz w:val="24"/>
          <w:szCs w:val="24"/>
        </w:rPr>
        <w:t xml:space="preserve">б) 2 </w:t>
      </w:r>
      <w:r>
        <w:rPr>
          <w:sz w:val="24"/>
          <w:szCs w:val="24"/>
        </w:rPr>
        <w:t>%</w:t>
      </w:r>
      <w:r w:rsidRPr="0029306B">
        <w:rPr>
          <w:sz w:val="24"/>
          <w:szCs w:val="24"/>
        </w:rPr>
        <w:t xml:space="preserve"> цены контракта в случае, если цена контракта составляет от 3 млн. рублей до 50 млн. рублей;</w:t>
      </w:r>
    </w:p>
    <w:bookmarkEnd w:id="6"/>
    <w:p w:rsidR="002D728B" w:rsidRPr="00AF563D" w:rsidRDefault="002D728B" w:rsidP="002D728B">
      <w:pPr>
        <w:ind w:firstLine="708"/>
        <w:jc w:val="both"/>
        <w:rPr>
          <w:sz w:val="24"/>
          <w:szCs w:val="24"/>
        </w:rPr>
      </w:pPr>
      <w:r w:rsidRPr="00AF563D">
        <w:rPr>
          <w:sz w:val="24"/>
          <w:szCs w:val="24"/>
        </w:rPr>
        <w:lastRenderedPageBreak/>
        <w:t xml:space="preserve">За нарушение сроков исполнения обязательств, установленных настоящим </w:t>
      </w:r>
      <w:r>
        <w:rPr>
          <w:sz w:val="24"/>
          <w:szCs w:val="24"/>
        </w:rPr>
        <w:t>Контракт</w:t>
      </w:r>
      <w:r w:rsidRPr="00AF563D">
        <w:rPr>
          <w:sz w:val="24"/>
          <w:szCs w:val="24"/>
        </w:rPr>
        <w:t xml:space="preserve">ом, Заказчик уплачивает Подрядчику пени. Пеня начисляется за каждый день просрочки исполнения обязательства, предусмотренного </w:t>
      </w:r>
      <w:r>
        <w:rPr>
          <w:sz w:val="24"/>
          <w:szCs w:val="24"/>
        </w:rPr>
        <w:t>Контракт</w:t>
      </w:r>
      <w:r w:rsidRPr="00AF563D">
        <w:rPr>
          <w:sz w:val="24"/>
          <w:szCs w:val="24"/>
        </w:rPr>
        <w:t xml:space="preserve">ом, начиная со дня, следующего после дня истечения установленного </w:t>
      </w:r>
      <w:r>
        <w:rPr>
          <w:sz w:val="24"/>
          <w:szCs w:val="24"/>
        </w:rPr>
        <w:t>Контракт</w:t>
      </w:r>
      <w:r w:rsidRPr="00AF563D">
        <w:rPr>
          <w:sz w:val="24"/>
          <w:szCs w:val="24"/>
        </w:rPr>
        <w:t>ом с</w:t>
      </w:r>
      <w:r>
        <w:rPr>
          <w:sz w:val="24"/>
          <w:szCs w:val="24"/>
        </w:rPr>
        <w:t>рока исполнения обязательства. П</w:t>
      </w:r>
      <w:r w:rsidRPr="00AF563D">
        <w:rPr>
          <w:sz w:val="24"/>
          <w:szCs w:val="24"/>
        </w:rPr>
        <w:t>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728B" w:rsidRPr="00AF563D" w:rsidRDefault="002D728B" w:rsidP="002D728B">
      <w:pPr>
        <w:ind w:firstLine="708"/>
        <w:jc w:val="both"/>
        <w:rPr>
          <w:sz w:val="24"/>
          <w:szCs w:val="24"/>
        </w:rPr>
      </w:pPr>
      <w:r w:rsidRPr="00AF563D">
        <w:rPr>
          <w:sz w:val="24"/>
          <w:szCs w:val="24"/>
        </w:rPr>
        <w:t xml:space="preserve">6.3.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sz w:val="24"/>
          <w:szCs w:val="24"/>
        </w:rPr>
        <w:t>Контракт</w:t>
      </w:r>
      <w:r w:rsidRPr="00AF563D">
        <w:rPr>
          <w:sz w:val="24"/>
          <w:szCs w:val="24"/>
        </w:rPr>
        <w:t>ом, произошло вследствие непреодолимой силы или по вине другой стороны.</w:t>
      </w:r>
    </w:p>
    <w:p w:rsidR="002D728B" w:rsidRPr="00AF563D" w:rsidRDefault="002D728B" w:rsidP="002D728B">
      <w:pPr>
        <w:ind w:firstLine="720"/>
        <w:jc w:val="both"/>
        <w:rPr>
          <w:snapToGrid w:val="0"/>
          <w:sz w:val="24"/>
          <w:szCs w:val="24"/>
        </w:rPr>
      </w:pPr>
      <w:r w:rsidRPr="00AF563D">
        <w:rPr>
          <w:snapToGrid w:val="0"/>
          <w:sz w:val="24"/>
          <w:szCs w:val="24"/>
        </w:rPr>
        <w:t xml:space="preserve">6.4.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2D728B" w:rsidRDefault="002D728B" w:rsidP="002D728B">
      <w:pPr>
        <w:ind w:firstLine="720"/>
        <w:jc w:val="both"/>
        <w:rPr>
          <w:snapToGrid w:val="0"/>
          <w:sz w:val="24"/>
          <w:szCs w:val="24"/>
        </w:rPr>
      </w:pPr>
      <w:r w:rsidRPr="00AF563D">
        <w:rPr>
          <w:snapToGrid w:val="0"/>
          <w:sz w:val="24"/>
          <w:szCs w:val="24"/>
        </w:rPr>
        <w:t xml:space="preserve">6.5. Подрядчик по требованию Заказчика обязан компенсировать последнему убытки, штрафные санкции и т.п., возникшие в результате невыполнения Подрядчиком принятых на себя обязательств по настоящему </w:t>
      </w:r>
      <w:r>
        <w:rPr>
          <w:snapToGrid w:val="0"/>
          <w:sz w:val="24"/>
          <w:szCs w:val="24"/>
        </w:rPr>
        <w:t>Контракт</w:t>
      </w:r>
      <w:r w:rsidRPr="00AF563D">
        <w:rPr>
          <w:snapToGrid w:val="0"/>
          <w:sz w:val="24"/>
          <w:szCs w:val="24"/>
        </w:rPr>
        <w:t>у.</w:t>
      </w:r>
    </w:p>
    <w:p w:rsidR="002D728B" w:rsidRDefault="002D728B" w:rsidP="002D728B">
      <w:pPr>
        <w:ind w:firstLine="720"/>
        <w:jc w:val="both"/>
        <w:rPr>
          <w:b/>
          <w:sz w:val="24"/>
          <w:szCs w:val="24"/>
        </w:rPr>
      </w:pPr>
    </w:p>
    <w:p w:rsidR="002D728B" w:rsidRPr="00AF563D" w:rsidRDefault="002D728B" w:rsidP="002D728B">
      <w:pPr>
        <w:keepNext/>
        <w:jc w:val="center"/>
        <w:rPr>
          <w:b/>
          <w:sz w:val="24"/>
          <w:szCs w:val="24"/>
        </w:rPr>
      </w:pPr>
      <w:r w:rsidRPr="00AF563D">
        <w:rPr>
          <w:b/>
          <w:sz w:val="24"/>
          <w:szCs w:val="24"/>
        </w:rPr>
        <w:t xml:space="preserve">7. </w:t>
      </w:r>
      <w:r>
        <w:rPr>
          <w:b/>
          <w:sz w:val="24"/>
          <w:szCs w:val="24"/>
        </w:rPr>
        <w:t>Гарантийные обязательства</w:t>
      </w:r>
    </w:p>
    <w:p w:rsidR="002D728B" w:rsidRDefault="002D728B" w:rsidP="002D728B">
      <w:pPr>
        <w:ind w:firstLine="708"/>
        <w:jc w:val="both"/>
        <w:rPr>
          <w:sz w:val="24"/>
          <w:szCs w:val="24"/>
        </w:rPr>
      </w:pPr>
      <w:r w:rsidRPr="00AF563D">
        <w:rPr>
          <w:sz w:val="24"/>
          <w:szCs w:val="24"/>
        </w:rPr>
        <w:t xml:space="preserve">7.1. </w:t>
      </w:r>
      <w:r>
        <w:rPr>
          <w:sz w:val="24"/>
          <w:szCs w:val="24"/>
        </w:rPr>
        <w:t xml:space="preserve">Гарантии качества распространяются на все  конструктивные элементы и работы, выполненные  Подрядчиком и субподрядчиками  по настоящему Контракту.  Гарантийный срок устранения Подрядчиком  дефектов, возникших в течение гарантийных сроков, на Объекте и входящих в него инженерных сооружений составляет: </w:t>
      </w:r>
    </w:p>
    <w:p w:rsidR="002D728B" w:rsidRDefault="002D728B" w:rsidP="002D728B">
      <w:pPr>
        <w:ind w:firstLine="708"/>
        <w:jc w:val="both"/>
        <w:rPr>
          <w:b/>
          <w:sz w:val="24"/>
          <w:szCs w:val="24"/>
        </w:rPr>
      </w:pPr>
      <w:r>
        <w:rPr>
          <w:sz w:val="24"/>
          <w:szCs w:val="24"/>
        </w:rPr>
        <w:t xml:space="preserve">-щебеночное покрытие - </w:t>
      </w:r>
      <w:r w:rsidRPr="004F27FF">
        <w:rPr>
          <w:b/>
          <w:sz w:val="24"/>
          <w:szCs w:val="24"/>
        </w:rPr>
        <w:t>2 года</w:t>
      </w:r>
    </w:p>
    <w:p w:rsidR="002D728B" w:rsidRDefault="002D728B" w:rsidP="002D728B">
      <w:pPr>
        <w:ind w:firstLine="708"/>
        <w:jc w:val="both"/>
        <w:rPr>
          <w:b/>
          <w:sz w:val="24"/>
          <w:szCs w:val="24"/>
        </w:rPr>
      </w:pPr>
      <w:r>
        <w:rPr>
          <w:b/>
          <w:sz w:val="24"/>
          <w:szCs w:val="24"/>
        </w:rPr>
        <w:t>-</w:t>
      </w:r>
      <w:r w:rsidRPr="004F27FF">
        <w:rPr>
          <w:sz w:val="24"/>
          <w:szCs w:val="24"/>
        </w:rPr>
        <w:t>искус</w:t>
      </w:r>
      <w:r>
        <w:rPr>
          <w:sz w:val="24"/>
          <w:szCs w:val="24"/>
        </w:rPr>
        <w:t>с</w:t>
      </w:r>
      <w:r w:rsidRPr="004F27FF">
        <w:rPr>
          <w:sz w:val="24"/>
          <w:szCs w:val="24"/>
        </w:rPr>
        <w:t>твенные сооружени</w:t>
      </w:r>
      <w:proofErr w:type="gramStart"/>
      <w:r w:rsidRPr="004F27FF">
        <w:rPr>
          <w:sz w:val="24"/>
          <w:szCs w:val="24"/>
        </w:rPr>
        <w:t>я(</w:t>
      </w:r>
      <w:proofErr w:type="gramEnd"/>
      <w:r w:rsidRPr="004F27FF">
        <w:rPr>
          <w:sz w:val="24"/>
          <w:szCs w:val="24"/>
        </w:rPr>
        <w:t xml:space="preserve"> колодцы, лотки</w:t>
      </w:r>
      <w:r>
        <w:rPr>
          <w:b/>
          <w:sz w:val="24"/>
          <w:szCs w:val="24"/>
        </w:rPr>
        <w:t>) -6 лет</w:t>
      </w:r>
    </w:p>
    <w:p w:rsidR="002D728B" w:rsidRDefault="002D728B" w:rsidP="002D728B">
      <w:pPr>
        <w:ind w:firstLine="708"/>
        <w:jc w:val="both"/>
        <w:rPr>
          <w:sz w:val="24"/>
          <w:szCs w:val="24"/>
        </w:rPr>
      </w:pPr>
      <w:r w:rsidRPr="004F27FF">
        <w:rPr>
          <w:sz w:val="24"/>
          <w:szCs w:val="24"/>
        </w:rPr>
        <w:t xml:space="preserve"> с момента (даты) подписания</w:t>
      </w:r>
      <w:r>
        <w:rPr>
          <w:sz w:val="24"/>
          <w:szCs w:val="24"/>
        </w:rPr>
        <w:t xml:space="preserve">  сторонами акта приемки готового  к эксплуатации Объекта. При этом началом срока  действия  гарантийных обязательств Подрядчика считается дата подписания акта приемки Объекта в эксплуатацию. </w:t>
      </w:r>
      <w:r w:rsidRPr="004F27FF">
        <w:rPr>
          <w:sz w:val="24"/>
          <w:szCs w:val="24"/>
        </w:rPr>
        <w:t xml:space="preserve"> </w:t>
      </w:r>
    </w:p>
    <w:p w:rsidR="002D728B" w:rsidRDefault="002D728B" w:rsidP="002D728B">
      <w:pPr>
        <w:ind w:firstLine="708"/>
        <w:jc w:val="both"/>
        <w:rPr>
          <w:sz w:val="24"/>
          <w:szCs w:val="24"/>
        </w:rPr>
      </w:pPr>
      <w:r>
        <w:rPr>
          <w:sz w:val="24"/>
          <w:szCs w:val="24"/>
        </w:rPr>
        <w:t xml:space="preserve"> Гарантийные обязательства оформляются в виде паспорта </w:t>
      </w:r>
      <w:proofErr w:type="gramStart"/>
      <w:r>
        <w:rPr>
          <w:sz w:val="24"/>
          <w:szCs w:val="24"/>
        </w:rPr>
        <w:t xml:space="preserve">( </w:t>
      </w:r>
      <w:proofErr w:type="gramEnd"/>
      <w:r>
        <w:rPr>
          <w:sz w:val="24"/>
          <w:szCs w:val="24"/>
        </w:rPr>
        <w:t xml:space="preserve">Приложение №2 к контракту). </w:t>
      </w:r>
    </w:p>
    <w:p w:rsidR="002D728B" w:rsidRDefault="002D728B" w:rsidP="002D728B">
      <w:pPr>
        <w:ind w:firstLine="708"/>
        <w:jc w:val="both"/>
        <w:rPr>
          <w:sz w:val="24"/>
          <w:szCs w:val="24"/>
        </w:rPr>
      </w:pPr>
      <w:r w:rsidRPr="00AF563D">
        <w:rPr>
          <w:sz w:val="24"/>
          <w:szCs w:val="24"/>
        </w:rPr>
        <w:t xml:space="preserve">7.2. В случае выявления Заказчиком в период гарантийного срока, недостатков в работе выполненной Подрядчиком и принятой по настоящему </w:t>
      </w:r>
      <w:r>
        <w:rPr>
          <w:snapToGrid w:val="0"/>
          <w:sz w:val="24"/>
          <w:szCs w:val="24"/>
        </w:rPr>
        <w:t>Контракт</w:t>
      </w:r>
      <w:r w:rsidRPr="00AF563D">
        <w:rPr>
          <w:sz w:val="24"/>
          <w:szCs w:val="24"/>
        </w:rPr>
        <w:t>у и допущенных по вине Подрядчика, Заказчик в течение 2 рабочих дней с момента выявления данных недостатков с участием представителя Подрядчика составляет акт о выявленных недостатках. О дате и времени обследования объекта Заказчик уведомляет Подрядчика не позднее, чем за 2 рабочих дня до проведения обследования.</w:t>
      </w:r>
    </w:p>
    <w:p w:rsidR="002D728B" w:rsidRDefault="002D728B" w:rsidP="002D728B">
      <w:pPr>
        <w:ind w:firstLine="708"/>
        <w:jc w:val="both"/>
        <w:rPr>
          <w:snapToGrid w:val="0"/>
          <w:color w:val="000000"/>
          <w:sz w:val="24"/>
          <w:szCs w:val="24"/>
        </w:rPr>
      </w:pPr>
      <w:r w:rsidRPr="00AF563D">
        <w:rPr>
          <w:sz w:val="24"/>
          <w:szCs w:val="24"/>
        </w:rPr>
        <w:t xml:space="preserve"> </w:t>
      </w:r>
      <w:r>
        <w:rPr>
          <w:sz w:val="24"/>
          <w:szCs w:val="24"/>
        </w:rPr>
        <w:t xml:space="preserve">7.3 </w:t>
      </w:r>
      <w:r w:rsidRPr="00AF563D">
        <w:rPr>
          <w:sz w:val="24"/>
          <w:szCs w:val="24"/>
        </w:rPr>
        <w:t xml:space="preserve">В случае, если надлежаще уведомленный представитель Подрядчика не явился на обследование объекта, то акт составляется и подписывается Заказчиком в одностороннем порядке, </w:t>
      </w:r>
      <w:r>
        <w:rPr>
          <w:sz w:val="24"/>
          <w:szCs w:val="24"/>
        </w:rPr>
        <w:t xml:space="preserve"> с привлечением экспертов, все расходы по которым, при установлении вины Подрядчика</w:t>
      </w:r>
      <w:proofErr w:type="gramStart"/>
      <w:r>
        <w:rPr>
          <w:sz w:val="24"/>
          <w:szCs w:val="24"/>
        </w:rPr>
        <w:t xml:space="preserve"> ,</w:t>
      </w:r>
      <w:proofErr w:type="gramEnd"/>
      <w:r>
        <w:rPr>
          <w:sz w:val="24"/>
          <w:szCs w:val="24"/>
        </w:rPr>
        <w:t xml:space="preserve"> предъявляются ему  в полном объеме. </w:t>
      </w:r>
    </w:p>
    <w:p w:rsidR="002D728B" w:rsidRDefault="002D728B" w:rsidP="002D728B">
      <w:pPr>
        <w:ind w:firstLine="708"/>
        <w:jc w:val="both"/>
        <w:rPr>
          <w:sz w:val="24"/>
          <w:szCs w:val="24"/>
        </w:rPr>
      </w:pPr>
      <w:r>
        <w:rPr>
          <w:snapToGrid w:val="0"/>
          <w:color w:val="000000"/>
          <w:sz w:val="24"/>
          <w:szCs w:val="24"/>
        </w:rPr>
        <w:t xml:space="preserve"> 7.4</w:t>
      </w:r>
      <w:proofErr w:type="gramStart"/>
      <w:r>
        <w:rPr>
          <w:snapToGrid w:val="0"/>
          <w:color w:val="000000"/>
          <w:sz w:val="24"/>
          <w:szCs w:val="24"/>
        </w:rPr>
        <w:t xml:space="preserve"> </w:t>
      </w:r>
      <w:r>
        <w:rPr>
          <w:sz w:val="24"/>
          <w:szCs w:val="24"/>
        </w:rPr>
        <w:t>Е</w:t>
      </w:r>
      <w:proofErr w:type="gramEnd"/>
      <w:r>
        <w:rPr>
          <w:sz w:val="24"/>
          <w:szCs w:val="24"/>
        </w:rPr>
        <w:t xml:space="preserve">сли в период гарантийной эксплуатации Объекта  обнаруживаются дефекты,  то Подрядчик обязан устранить их за свой счет  и в согласованные с Заказчиком в установленном порядке сроки.  </w:t>
      </w:r>
      <w:r w:rsidRPr="00AF563D">
        <w:rPr>
          <w:sz w:val="24"/>
          <w:szCs w:val="24"/>
        </w:rPr>
        <w:t>После устранения Подрядчиком указанных Заказчиком недостатков, Подрядчик письменно уведомляет об этом Заказчика.</w:t>
      </w:r>
    </w:p>
    <w:p w:rsidR="002D728B" w:rsidRDefault="002D728B" w:rsidP="002D728B">
      <w:pPr>
        <w:ind w:firstLine="708"/>
        <w:jc w:val="both"/>
        <w:rPr>
          <w:sz w:val="24"/>
          <w:szCs w:val="24"/>
        </w:rPr>
      </w:pPr>
      <w:r>
        <w:rPr>
          <w:sz w:val="24"/>
          <w:szCs w:val="24"/>
        </w:rPr>
        <w:t>7.5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roofErr w:type="gramStart"/>
      <w:r>
        <w:rPr>
          <w:sz w:val="24"/>
          <w:szCs w:val="24"/>
        </w:rPr>
        <w:t xml:space="preserve"> </w:t>
      </w:r>
      <w:r w:rsidRPr="00AF563D">
        <w:rPr>
          <w:sz w:val="24"/>
          <w:szCs w:val="24"/>
        </w:rPr>
        <w:t>.</w:t>
      </w:r>
      <w:proofErr w:type="gramEnd"/>
      <w:r w:rsidRPr="00AF563D">
        <w:rPr>
          <w:sz w:val="24"/>
          <w:szCs w:val="24"/>
        </w:rPr>
        <w:t xml:space="preserve"> После устранения Подрядчиком указанных Заказчиком недостатков, Подрядчик письменно уведомляет об этом Заказчика.</w:t>
      </w:r>
    </w:p>
    <w:p w:rsidR="002D728B" w:rsidRPr="00A3184C" w:rsidRDefault="002D728B" w:rsidP="002D728B">
      <w:pPr>
        <w:ind w:firstLine="708"/>
        <w:jc w:val="both"/>
        <w:rPr>
          <w:sz w:val="24"/>
          <w:szCs w:val="24"/>
        </w:rPr>
      </w:pPr>
      <w:r w:rsidRPr="00AF563D">
        <w:rPr>
          <w:sz w:val="24"/>
          <w:szCs w:val="24"/>
        </w:rPr>
        <w:t xml:space="preserve"> </w:t>
      </w:r>
    </w:p>
    <w:p w:rsidR="002D728B" w:rsidRPr="00AF563D" w:rsidRDefault="002D728B" w:rsidP="002D728B">
      <w:pPr>
        <w:keepNext/>
        <w:jc w:val="center"/>
        <w:rPr>
          <w:b/>
          <w:sz w:val="24"/>
          <w:szCs w:val="24"/>
        </w:rPr>
      </w:pPr>
      <w:r w:rsidRPr="00AF563D">
        <w:rPr>
          <w:b/>
          <w:sz w:val="24"/>
          <w:szCs w:val="24"/>
        </w:rPr>
        <w:lastRenderedPageBreak/>
        <w:t>8. Ф</w:t>
      </w:r>
      <w:r>
        <w:rPr>
          <w:b/>
          <w:sz w:val="24"/>
          <w:szCs w:val="24"/>
        </w:rPr>
        <w:t>орс-мажорные обстоятельства</w:t>
      </w:r>
    </w:p>
    <w:p w:rsidR="002D728B" w:rsidRPr="00AF563D" w:rsidRDefault="002D728B" w:rsidP="002D728B">
      <w:pPr>
        <w:ind w:firstLine="720"/>
        <w:jc w:val="both"/>
        <w:rPr>
          <w:sz w:val="24"/>
          <w:szCs w:val="24"/>
        </w:rPr>
      </w:pPr>
      <w:r w:rsidRPr="00AF563D">
        <w:rPr>
          <w:sz w:val="24"/>
          <w:szCs w:val="24"/>
        </w:rPr>
        <w:t xml:space="preserve">8.1. Стороны освобождаются от ответственности за частичное или полное неисполнение обязательств по настоящему </w:t>
      </w:r>
      <w:r>
        <w:rPr>
          <w:snapToGrid w:val="0"/>
          <w:sz w:val="24"/>
          <w:szCs w:val="24"/>
        </w:rPr>
        <w:t>Контракт</w:t>
      </w:r>
      <w:r w:rsidRPr="00AF563D">
        <w:rPr>
          <w:sz w:val="24"/>
          <w:szCs w:val="24"/>
        </w:rPr>
        <w:t xml:space="preserve">у, если оно явилось следствием непредсказуемых природных явлений, военных действий в зоне производства работ, и если эти обстоятельства непосредственно повлияли на исполнение настоящего </w:t>
      </w:r>
      <w:r>
        <w:rPr>
          <w:snapToGrid w:val="0"/>
          <w:sz w:val="24"/>
          <w:szCs w:val="24"/>
        </w:rPr>
        <w:t>Контракт</w:t>
      </w:r>
      <w:r w:rsidRPr="00AF563D">
        <w:rPr>
          <w:sz w:val="24"/>
          <w:szCs w:val="24"/>
        </w:rPr>
        <w:t xml:space="preserve">а. </w:t>
      </w:r>
    </w:p>
    <w:p w:rsidR="002D728B" w:rsidRPr="00AF563D" w:rsidRDefault="002D728B" w:rsidP="002D728B">
      <w:pPr>
        <w:ind w:firstLine="720"/>
        <w:jc w:val="both"/>
        <w:rPr>
          <w:sz w:val="24"/>
          <w:szCs w:val="24"/>
        </w:rPr>
      </w:pPr>
      <w:r w:rsidRPr="00AF563D">
        <w:rPr>
          <w:sz w:val="24"/>
          <w:szCs w:val="24"/>
        </w:rPr>
        <w:t xml:space="preserve"> О наступлении обстоятельств непреодолимой силы стороны извещают друг друга в течение 7 дней с момента их наступления. </w:t>
      </w:r>
    </w:p>
    <w:p w:rsidR="002D728B" w:rsidRDefault="002D728B" w:rsidP="002D728B">
      <w:pPr>
        <w:ind w:firstLine="720"/>
        <w:jc w:val="both"/>
        <w:rPr>
          <w:sz w:val="24"/>
          <w:szCs w:val="24"/>
        </w:rPr>
      </w:pPr>
      <w:r w:rsidRPr="00AF563D">
        <w:rPr>
          <w:sz w:val="24"/>
          <w:szCs w:val="24"/>
        </w:rPr>
        <w:t>8.2. Решение о полном или частичном неисполнении обязатель</w:t>
      </w:r>
      <w:proofErr w:type="gramStart"/>
      <w:r w:rsidRPr="00AF563D">
        <w:rPr>
          <w:sz w:val="24"/>
          <w:szCs w:val="24"/>
        </w:rPr>
        <w:t>ств в св</w:t>
      </w:r>
      <w:proofErr w:type="gramEnd"/>
      <w:r w:rsidRPr="00AF563D">
        <w:rPr>
          <w:sz w:val="24"/>
          <w:szCs w:val="24"/>
        </w:rPr>
        <w:t xml:space="preserve">язи с наступлением обстоятельств непреодолимой силы оформляется двусторонним соглашением. </w:t>
      </w:r>
    </w:p>
    <w:p w:rsidR="002D728B" w:rsidRPr="00AF563D" w:rsidRDefault="002D728B" w:rsidP="002D728B">
      <w:pPr>
        <w:ind w:firstLine="720"/>
        <w:jc w:val="both"/>
        <w:rPr>
          <w:sz w:val="24"/>
          <w:szCs w:val="24"/>
        </w:rPr>
      </w:pPr>
    </w:p>
    <w:p w:rsidR="002D728B" w:rsidRPr="00AF563D" w:rsidRDefault="002D728B" w:rsidP="002D728B">
      <w:pPr>
        <w:jc w:val="center"/>
        <w:rPr>
          <w:b/>
          <w:sz w:val="24"/>
          <w:szCs w:val="24"/>
        </w:rPr>
      </w:pPr>
      <w:r>
        <w:rPr>
          <w:b/>
          <w:sz w:val="24"/>
          <w:szCs w:val="24"/>
        </w:rPr>
        <w:t>9</w:t>
      </w:r>
      <w:r w:rsidRPr="00AF563D">
        <w:rPr>
          <w:b/>
          <w:sz w:val="24"/>
          <w:szCs w:val="24"/>
        </w:rPr>
        <w:t xml:space="preserve">. </w:t>
      </w:r>
      <w:r>
        <w:rPr>
          <w:b/>
          <w:sz w:val="24"/>
          <w:szCs w:val="24"/>
        </w:rPr>
        <w:t>Обеспечение исполнения обязательств</w:t>
      </w:r>
    </w:p>
    <w:p w:rsidR="002D728B" w:rsidRPr="000126CF" w:rsidRDefault="002D728B" w:rsidP="002D728B">
      <w:pPr>
        <w:pStyle w:val="a7"/>
        <w:ind w:firstLine="708"/>
        <w:jc w:val="both"/>
        <w:rPr>
          <w:b w:val="0"/>
        </w:rPr>
      </w:pPr>
      <w:r w:rsidRPr="000126CF">
        <w:rPr>
          <w:b w:val="0"/>
        </w:rPr>
        <w:t>9.1.</w:t>
      </w:r>
      <w:r w:rsidRPr="000126CF">
        <w:t xml:space="preserve"> </w:t>
      </w:r>
      <w:r w:rsidRPr="000126CF">
        <w:rPr>
          <w:b w:val="0"/>
        </w:rPr>
        <w:t xml:space="preserve">К моменту подписания настоящего </w:t>
      </w:r>
      <w:r w:rsidRPr="000126CF">
        <w:rPr>
          <w:b w:val="0"/>
          <w:snapToGrid w:val="0"/>
        </w:rPr>
        <w:t>Контракт</w:t>
      </w:r>
      <w:r w:rsidRPr="000126CF">
        <w:rPr>
          <w:b w:val="0"/>
        </w:rPr>
        <w:t>а Исполнитель должен предоставить Заказчику обеспечение исполнения Контракта в виде безотзывной банковской гарантии или внесения денежных средств на указанный Заказчиком счет.</w:t>
      </w:r>
    </w:p>
    <w:p w:rsidR="002D728B" w:rsidRPr="000126CF" w:rsidRDefault="002D728B" w:rsidP="002D728B">
      <w:pPr>
        <w:pStyle w:val="a7"/>
        <w:ind w:firstLine="708"/>
        <w:jc w:val="both"/>
        <w:rPr>
          <w:b w:val="0"/>
        </w:rPr>
      </w:pPr>
      <w:r w:rsidRPr="000126CF">
        <w:rPr>
          <w:b w:val="0"/>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D728B" w:rsidRPr="000126CF" w:rsidRDefault="002D728B" w:rsidP="002D728B">
      <w:pPr>
        <w:pStyle w:val="a7"/>
        <w:ind w:firstLine="708"/>
        <w:jc w:val="both"/>
        <w:rPr>
          <w:b w:val="0"/>
        </w:rPr>
      </w:pPr>
      <w:r w:rsidRPr="000126CF">
        <w:rPr>
          <w:b w:val="0"/>
        </w:rPr>
        <w:t xml:space="preserve">При выборе Исполнителем обеспечения исполнения </w:t>
      </w:r>
      <w:r w:rsidRPr="000126CF">
        <w:rPr>
          <w:b w:val="0"/>
          <w:snapToGrid w:val="0"/>
        </w:rPr>
        <w:t>Контракт</w:t>
      </w:r>
      <w:r w:rsidRPr="000126CF">
        <w:rPr>
          <w:b w:val="0"/>
        </w:rPr>
        <w:t xml:space="preserve">а в форме залога денежных средств, в случае неисполнения и (или) ненадлежащего исполнения им условий </w:t>
      </w:r>
      <w:r w:rsidRPr="000126CF">
        <w:rPr>
          <w:b w:val="0"/>
          <w:snapToGrid w:val="0"/>
        </w:rPr>
        <w:t>Контракт</w:t>
      </w:r>
      <w:r w:rsidRPr="000126CF">
        <w:rPr>
          <w:b w:val="0"/>
        </w:rPr>
        <w:t>а, Заказчик вправе в бесспорном (внесудебном) порядке удержать сумму залога в пределах рассчитанной неустойки (штрафа, пени).</w:t>
      </w:r>
    </w:p>
    <w:p w:rsidR="002D728B" w:rsidRPr="000126CF" w:rsidRDefault="002D728B" w:rsidP="002D728B">
      <w:pPr>
        <w:pStyle w:val="a7"/>
        <w:ind w:firstLine="708"/>
        <w:jc w:val="both"/>
        <w:rPr>
          <w:b w:val="0"/>
        </w:rPr>
      </w:pPr>
      <w:r w:rsidRPr="000126CF">
        <w:rPr>
          <w:b w:val="0"/>
        </w:rPr>
        <w:t xml:space="preserve">Способ обеспечения исполнения </w:t>
      </w:r>
      <w:r w:rsidRPr="000126CF">
        <w:rPr>
          <w:b w:val="0"/>
          <w:snapToGrid w:val="0"/>
        </w:rPr>
        <w:t>Контракт</w:t>
      </w:r>
      <w:r w:rsidRPr="000126CF">
        <w:rPr>
          <w:b w:val="0"/>
        </w:rPr>
        <w:t xml:space="preserve">а из числа </w:t>
      </w:r>
      <w:proofErr w:type="gramStart"/>
      <w:r w:rsidRPr="000126CF">
        <w:rPr>
          <w:b w:val="0"/>
        </w:rPr>
        <w:t>вышеперечисленных</w:t>
      </w:r>
      <w:proofErr w:type="gramEnd"/>
      <w:r w:rsidRPr="000126CF">
        <w:rPr>
          <w:b w:val="0"/>
        </w:rPr>
        <w:t xml:space="preserve"> Исполнитель определяет самостоятельно.</w:t>
      </w:r>
    </w:p>
    <w:p w:rsidR="002D728B" w:rsidRPr="000126CF" w:rsidRDefault="002D728B" w:rsidP="002D728B">
      <w:pPr>
        <w:ind w:firstLine="708"/>
        <w:jc w:val="both"/>
        <w:rPr>
          <w:sz w:val="24"/>
          <w:szCs w:val="24"/>
        </w:rPr>
      </w:pPr>
      <w:r w:rsidRPr="000126CF">
        <w:rPr>
          <w:sz w:val="24"/>
          <w:szCs w:val="24"/>
        </w:rPr>
        <w:t xml:space="preserve">9.2. Размер обеспечения исполнения </w:t>
      </w:r>
      <w:r w:rsidRPr="000126CF">
        <w:rPr>
          <w:snapToGrid w:val="0"/>
          <w:sz w:val="24"/>
          <w:szCs w:val="24"/>
        </w:rPr>
        <w:t>Контракт</w:t>
      </w:r>
      <w:r w:rsidRPr="000126CF">
        <w:rPr>
          <w:sz w:val="24"/>
          <w:szCs w:val="24"/>
        </w:rPr>
        <w:t xml:space="preserve">а составляет 5 % от начальной (максимальной) цены Контракта, что составляет </w:t>
      </w:r>
      <w:r w:rsidRPr="000126CF">
        <w:rPr>
          <w:b/>
          <w:sz w:val="24"/>
          <w:szCs w:val="24"/>
        </w:rPr>
        <w:t>249707,41 руб.</w:t>
      </w:r>
      <w:r w:rsidRPr="000126CF">
        <w:rPr>
          <w:sz w:val="24"/>
          <w:szCs w:val="24"/>
        </w:rPr>
        <w:t xml:space="preserve"> (Двести сорок девять тысяч семьсот семь рублей 41 копейка).</w:t>
      </w:r>
    </w:p>
    <w:p w:rsidR="002D728B" w:rsidRPr="000126CF" w:rsidRDefault="002D728B" w:rsidP="002D728B">
      <w:pPr>
        <w:jc w:val="both"/>
        <w:rPr>
          <w:sz w:val="24"/>
          <w:szCs w:val="24"/>
        </w:rPr>
      </w:pPr>
      <w:r w:rsidRPr="000126CF">
        <w:rPr>
          <w:sz w:val="24"/>
          <w:szCs w:val="24"/>
        </w:rPr>
        <w:t xml:space="preserve">Банковские реквизиты для перечисления средств в случае </w:t>
      </w:r>
      <w:proofErr w:type="gramStart"/>
      <w:r w:rsidRPr="000126CF">
        <w:rPr>
          <w:sz w:val="24"/>
          <w:szCs w:val="24"/>
        </w:rPr>
        <w:t>выбора способа обеспечения исполнения контракта</w:t>
      </w:r>
      <w:proofErr w:type="gramEnd"/>
      <w:r w:rsidRPr="000126CF">
        <w:rPr>
          <w:sz w:val="24"/>
          <w:szCs w:val="24"/>
        </w:rPr>
        <w:t xml:space="preserve"> в форме залога денежных средств:</w:t>
      </w:r>
    </w:p>
    <w:p w:rsidR="002D728B" w:rsidRPr="000126CF" w:rsidRDefault="002D728B" w:rsidP="002D728B">
      <w:pPr>
        <w:autoSpaceDE w:val="0"/>
        <w:autoSpaceDN w:val="0"/>
        <w:adjustRightInd w:val="0"/>
        <w:rPr>
          <w:sz w:val="24"/>
          <w:szCs w:val="24"/>
        </w:rPr>
      </w:pPr>
      <w:r w:rsidRPr="000126CF">
        <w:rPr>
          <w:sz w:val="24"/>
          <w:szCs w:val="24"/>
        </w:rPr>
        <w:t>Банк получателя: Северный  банк Сбербанка России ОАО</w:t>
      </w:r>
    </w:p>
    <w:p w:rsidR="002D728B" w:rsidRPr="000126CF" w:rsidRDefault="002D728B" w:rsidP="002D728B">
      <w:pPr>
        <w:autoSpaceDE w:val="0"/>
        <w:autoSpaceDN w:val="0"/>
        <w:adjustRightInd w:val="0"/>
        <w:rPr>
          <w:sz w:val="24"/>
          <w:szCs w:val="24"/>
        </w:rPr>
      </w:pPr>
      <w:r w:rsidRPr="000126CF">
        <w:rPr>
          <w:sz w:val="24"/>
          <w:szCs w:val="24"/>
        </w:rPr>
        <w:t>БИК банка: 047888670</w:t>
      </w:r>
    </w:p>
    <w:p w:rsidR="002D728B" w:rsidRPr="000126CF" w:rsidRDefault="002D728B" w:rsidP="002D728B">
      <w:pPr>
        <w:autoSpaceDE w:val="0"/>
        <w:autoSpaceDN w:val="0"/>
        <w:adjustRightInd w:val="0"/>
        <w:rPr>
          <w:sz w:val="24"/>
          <w:szCs w:val="24"/>
        </w:rPr>
      </w:pPr>
      <w:proofErr w:type="spellStart"/>
      <w:r w:rsidRPr="000126CF">
        <w:rPr>
          <w:sz w:val="24"/>
          <w:szCs w:val="24"/>
        </w:rPr>
        <w:t>Кор</w:t>
      </w:r>
      <w:proofErr w:type="gramStart"/>
      <w:r w:rsidRPr="000126CF">
        <w:rPr>
          <w:sz w:val="24"/>
          <w:szCs w:val="24"/>
        </w:rPr>
        <w:t>.с</w:t>
      </w:r>
      <w:proofErr w:type="gramEnd"/>
      <w:r w:rsidRPr="000126CF">
        <w:rPr>
          <w:sz w:val="24"/>
          <w:szCs w:val="24"/>
        </w:rPr>
        <w:t>чет</w:t>
      </w:r>
      <w:proofErr w:type="spellEnd"/>
      <w:r w:rsidRPr="000126CF">
        <w:rPr>
          <w:sz w:val="24"/>
          <w:szCs w:val="24"/>
        </w:rPr>
        <w:t>: 30101810500000000670</w:t>
      </w:r>
    </w:p>
    <w:p w:rsidR="002D728B" w:rsidRPr="000126CF" w:rsidRDefault="002D728B" w:rsidP="002D728B">
      <w:pPr>
        <w:autoSpaceDE w:val="0"/>
        <w:autoSpaceDN w:val="0"/>
        <w:adjustRightInd w:val="0"/>
        <w:rPr>
          <w:sz w:val="24"/>
          <w:szCs w:val="24"/>
        </w:rPr>
      </w:pPr>
      <w:r w:rsidRPr="000126CF">
        <w:rPr>
          <w:sz w:val="24"/>
          <w:szCs w:val="24"/>
        </w:rPr>
        <w:t>Расчетный счет: 40302810777120003004</w:t>
      </w:r>
    </w:p>
    <w:p w:rsidR="002D728B" w:rsidRPr="000126CF" w:rsidRDefault="002D728B" w:rsidP="002D728B">
      <w:pPr>
        <w:autoSpaceDE w:val="0"/>
        <w:autoSpaceDN w:val="0"/>
        <w:adjustRightInd w:val="0"/>
        <w:jc w:val="both"/>
        <w:rPr>
          <w:sz w:val="24"/>
          <w:szCs w:val="24"/>
        </w:rPr>
      </w:pPr>
      <w:r w:rsidRPr="000126CF">
        <w:rPr>
          <w:sz w:val="24"/>
          <w:szCs w:val="24"/>
        </w:rPr>
        <w:t xml:space="preserve">Получатель: Финансовое управление Даниловского МР  </w:t>
      </w:r>
    </w:p>
    <w:p w:rsidR="002D728B" w:rsidRPr="000126CF" w:rsidRDefault="002D728B" w:rsidP="002D728B">
      <w:pPr>
        <w:autoSpaceDE w:val="0"/>
        <w:autoSpaceDN w:val="0"/>
        <w:adjustRightInd w:val="0"/>
        <w:jc w:val="both"/>
        <w:rPr>
          <w:sz w:val="24"/>
          <w:szCs w:val="24"/>
        </w:rPr>
      </w:pPr>
      <w:r w:rsidRPr="000126CF">
        <w:rPr>
          <w:sz w:val="24"/>
          <w:szCs w:val="24"/>
        </w:rPr>
        <w:t>ИНН получателя  7617003090 КПП получателя  761701001.</w:t>
      </w:r>
    </w:p>
    <w:p w:rsidR="002D728B" w:rsidRPr="000126CF" w:rsidRDefault="002D728B" w:rsidP="002D728B">
      <w:pPr>
        <w:autoSpaceDE w:val="0"/>
        <w:autoSpaceDN w:val="0"/>
        <w:adjustRightInd w:val="0"/>
        <w:jc w:val="both"/>
        <w:rPr>
          <w:sz w:val="24"/>
          <w:szCs w:val="24"/>
        </w:rPr>
      </w:pPr>
      <w:r w:rsidRPr="000126CF">
        <w:rPr>
          <w:sz w:val="24"/>
          <w:szCs w:val="24"/>
        </w:rPr>
        <w:t>Назначение платежа: финансовое обеспечение исполнения контракта по результатам аукциона  на выполнение работ по ремонту дорог в границах и  вне границ населенных пунктов  на территории Дмитриевского сельского поселения, для Дмитриевского с/</w:t>
      </w:r>
      <w:proofErr w:type="gramStart"/>
      <w:r w:rsidRPr="000126CF">
        <w:rPr>
          <w:sz w:val="24"/>
          <w:szCs w:val="24"/>
        </w:rPr>
        <w:t>п</w:t>
      </w:r>
      <w:proofErr w:type="gramEnd"/>
    </w:p>
    <w:p w:rsidR="002D728B" w:rsidRPr="000126CF" w:rsidRDefault="002D728B" w:rsidP="002D728B">
      <w:pPr>
        <w:autoSpaceDE w:val="0"/>
        <w:autoSpaceDN w:val="0"/>
        <w:adjustRightInd w:val="0"/>
        <w:jc w:val="both"/>
        <w:rPr>
          <w:sz w:val="24"/>
          <w:szCs w:val="24"/>
        </w:rPr>
      </w:pPr>
      <w:r w:rsidRPr="000126CF">
        <w:rPr>
          <w:sz w:val="24"/>
          <w:szCs w:val="24"/>
        </w:rPr>
        <w:t xml:space="preserve"> </w:t>
      </w:r>
      <w:proofErr w:type="gramStart"/>
      <w:r w:rsidRPr="000126CF">
        <w:rPr>
          <w:sz w:val="24"/>
          <w:szCs w:val="24"/>
        </w:rPr>
        <w:t>л</w:t>
      </w:r>
      <w:proofErr w:type="gramEnd"/>
      <w:r w:rsidRPr="000126CF">
        <w:rPr>
          <w:sz w:val="24"/>
          <w:szCs w:val="24"/>
        </w:rPr>
        <w:t>/с 811010017</w:t>
      </w:r>
    </w:p>
    <w:p w:rsidR="002D728B" w:rsidRPr="000126CF" w:rsidRDefault="002D728B" w:rsidP="002D728B">
      <w:pPr>
        <w:tabs>
          <w:tab w:val="center" w:pos="476"/>
          <w:tab w:val="left" w:pos="686"/>
        </w:tabs>
        <w:jc w:val="both"/>
        <w:rPr>
          <w:sz w:val="24"/>
          <w:szCs w:val="24"/>
        </w:rPr>
      </w:pPr>
      <w:r w:rsidRPr="000126CF">
        <w:rPr>
          <w:sz w:val="24"/>
          <w:szCs w:val="24"/>
        </w:rPr>
        <w:t xml:space="preserve">          9.3 Срок действия обеспечения исполнения контракта до «31» декабря 2016 года.</w:t>
      </w:r>
    </w:p>
    <w:p w:rsidR="002D728B" w:rsidRPr="000126CF" w:rsidRDefault="002D728B" w:rsidP="002D728B">
      <w:pPr>
        <w:tabs>
          <w:tab w:val="center" w:pos="476"/>
          <w:tab w:val="left" w:pos="686"/>
        </w:tabs>
        <w:jc w:val="both"/>
        <w:rPr>
          <w:sz w:val="24"/>
          <w:szCs w:val="24"/>
        </w:rPr>
      </w:pPr>
      <w:r w:rsidRPr="000126CF">
        <w:rPr>
          <w:sz w:val="24"/>
          <w:szCs w:val="24"/>
        </w:rPr>
        <w:t xml:space="preserve">          9.4. </w:t>
      </w:r>
      <w:proofErr w:type="gramStart"/>
      <w:r w:rsidRPr="000126CF">
        <w:rPr>
          <w:sz w:val="24"/>
          <w:szCs w:val="24"/>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(десяти)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w:t>
      </w:r>
      <w:proofErr w:type="gramEnd"/>
      <w:r w:rsidRPr="000126CF">
        <w:rPr>
          <w:sz w:val="24"/>
          <w:szCs w:val="24"/>
        </w:rPr>
        <w:t xml:space="preserve"> контракта.</w:t>
      </w:r>
    </w:p>
    <w:p w:rsidR="002D728B" w:rsidRPr="000126CF" w:rsidRDefault="002D728B" w:rsidP="002D728B">
      <w:pPr>
        <w:jc w:val="both"/>
        <w:rPr>
          <w:sz w:val="24"/>
          <w:szCs w:val="24"/>
        </w:rPr>
      </w:pPr>
      <w:r w:rsidRPr="000126CF">
        <w:rPr>
          <w:sz w:val="24"/>
          <w:szCs w:val="24"/>
        </w:rPr>
        <w:t xml:space="preserve">          9.5.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2D728B" w:rsidRPr="000126CF" w:rsidRDefault="002D728B" w:rsidP="002D728B">
      <w:pPr>
        <w:jc w:val="both"/>
        <w:rPr>
          <w:sz w:val="24"/>
          <w:szCs w:val="24"/>
        </w:rPr>
      </w:pPr>
      <w:r>
        <w:rPr>
          <w:sz w:val="24"/>
          <w:szCs w:val="24"/>
        </w:rPr>
        <w:t xml:space="preserve">         </w:t>
      </w:r>
      <w:r w:rsidRPr="000126CF">
        <w:rPr>
          <w:sz w:val="24"/>
          <w:szCs w:val="24"/>
        </w:rPr>
        <w:t>9.6. В случае</w:t>
      </w:r>
      <w:proofErr w:type="gramStart"/>
      <w:r w:rsidRPr="000126CF">
        <w:rPr>
          <w:sz w:val="24"/>
          <w:szCs w:val="24"/>
        </w:rPr>
        <w:t>,</w:t>
      </w:r>
      <w:proofErr w:type="gramEnd"/>
      <w:r w:rsidRPr="000126CF">
        <w:rPr>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w:t>
      </w:r>
      <w:r w:rsidRPr="000126CF">
        <w:rPr>
          <w:snapToGrid w:val="0"/>
          <w:sz w:val="24"/>
          <w:szCs w:val="24"/>
        </w:rPr>
        <w:lastRenderedPageBreak/>
        <w:t>Контракт</w:t>
      </w:r>
      <w:r w:rsidRPr="000126CF">
        <w:rPr>
          <w:sz w:val="24"/>
          <w:szCs w:val="24"/>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2D728B" w:rsidRPr="000126CF" w:rsidRDefault="002D728B" w:rsidP="002D728B">
      <w:pPr>
        <w:pStyle w:val="a7"/>
        <w:ind w:firstLine="708"/>
        <w:jc w:val="both"/>
        <w:rPr>
          <w:b w:val="0"/>
        </w:rPr>
      </w:pPr>
      <w:r w:rsidRPr="000126CF">
        <w:rPr>
          <w:b w:val="0"/>
        </w:rPr>
        <w:t xml:space="preserve">9.7. Обеспечение исполнения обязательств по </w:t>
      </w:r>
      <w:r w:rsidRPr="000126CF">
        <w:rPr>
          <w:b w:val="0"/>
          <w:snapToGrid w:val="0"/>
        </w:rPr>
        <w:t>Контракт</w:t>
      </w:r>
      <w:r w:rsidRPr="000126CF">
        <w:rPr>
          <w:b w:val="0"/>
        </w:rPr>
        <w:t xml:space="preserve">у покрывает любые случаи неисполнения или ненадлежащего исполнения Исполнителем обязательств по </w:t>
      </w:r>
      <w:r w:rsidRPr="000126CF">
        <w:rPr>
          <w:b w:val="0"/>
          <w:snapToGrid w:val="0"/>
        </w:rPr>
        <w:t>Контракт</w:t>
      </w:r>
      <w:r w:rsidRPr="000126CF">
        <w:rPr>
          <w:b w:val="0"/>
        </w:rPr>
        <w:t xml:space="preserve">у, в том числе, в связи с расторжением </w:t>
      </w:r>
      <w:r w:rsidRPr="000126CF">
        <w:rPr>
          <w:b w:val="0"/>
          <w:snapToGrid w:val="0"/>
        </w:rPr>
        <w:t>Контракт</w:t>
      </w:r>
      <w:r w:rsidRPr="000126CF">
        <w:rPr>
          <w:b w:val="0"/>
        </w:rPr>
        <w:t>а в случае существенного нарушения обязательств Исполнителем.</w:t>
      </w:r>
    </w:p>
    <w:p w:rsidR="002D728B" w:rsidRPr="000126CF" w:rsidRDefault="002D728B" w:rsidP="002D728B">
      <w:pPr>
        <w:pStyle w:val="a7"/>
        <w:ind w:firstLine="708"/>
        <w:jc w:val="both"/>
        <w:rPr>
          <w:b w:val="0"/>
        </w:rPr>
      </w:pPr>
      <w:r w:rsidRPr="000126CF">
        <w:rPr>
          <w:b w:val="0"/>
        </w:rPr>
        <w:t xml:space="preserve">Сумма обеспечения исполнения обязательств по </w:t>
      </w:r>
      <w:r w:rsidRPr="000126CF">
        <w:rPr>
          <w:b w:val="0"/>
          <w:snapToGrid w:val="0"/>
        </w:rPr>
        <w:t>Контракт</w:t>
      </w:r>
      <w:r w:rsidRPr="000126CF">
        <w:rPr>
          <w:b w:val="0"/>
        </w:rPr>
        <w:t xml:space="preserve">у подлежит выплате Заказчику в качестве компенсации за любые убытки, которые могут наступить вследствие неисполнения или ненадлежащего исполнения Исполнителем своих обязательств по </w:t>
      </w:r>
      <w:r w:rsidRPr="000126CF">
        <w:rPr>
          <w:b w:val="0"/>
          <w:snapToGrid w:val="0"/>
        </w:rPr>
        <w:t>Контракт</w:t>
      </w:r>
      <w:r w:rsidRPr="000126CF">
        <w:rPr>
          <w:b w:val="0"/>
        </w:rPr>
        <w:t>у.</w:t>
      </w:r>
    </w:p>
    <w:p w:rsidR="002D728B" w:rsidRDefault="002D728B" w:rsidP="002D728B">
      <w:pPr>
        <w:pStyle w:val="a7"/>
        <w:ind w:firstLine="708"/>
        <w:jc w:val="both"/>
        <w:rPr>
          <w:b w:val="0"/>
        </w:rPr>
      </w:pPr>
      <w:r w:rsidRPr="000126CF">
        <w:rPr>
          <w:b w:val="0"/>
        </w:rPr>
        <w:t xml:space="preserve">9.8. В случае надлежащего исполнения Исполнителем обязательств по </w:t>
      </w:r>
      <w:r w:rsidRPr="000126CF">
        <w:rPr>
          <w:b w:val="0"/>
          <w:snapToGrid w:val="0"/>
        </w:rPr>
        <w:t>Контракт</w:t>
      </w:r>
      <w:r w:rsidRPr="000126CF">
        <w:rPr>
          <w:b w:val="0"/>
        </w:rPr>
        <w:t xml:space="preserve">у денежные средства, внесенные Заказчику в качестве обеспечения исполнения обязательств по </w:t>
      </w:r>
      <w:r w:rsidRPr="000126CF">
        <w:rPr>
          <w:b w:val="0"/>
          <w:snapToGrid w:val="0"/>
        </w:rPr>
        <w:t>Контракт</w:t>
      </w:r>
      <w:r w:rsidRPr="000126CF">
        <w:rPr>
          <w:b w:val="0"/>
        </w:rPr>
        <w:t>у (если обеспечение представлено в форме передачи Заказчику денежных средств), возвращаются Исполнителю в течение 10 рабочих дней со дня получения Заказчиком соответствующего письменного требования Исполнителя.</w:t>
      </w:r>
    </w:p>
    <w:p w:rsidR="002D728B" w:rsidRPr="000126CF" w:rsidRDefault="002D728B" w:rsidP="002D728B">
      <w:pPr>
        <w:pStyle w:val="a7"/>
        <w:ind w:firstLine="708"/>
        <w:jc w:val="both"/>
        <w:rPr>
          <w:b w:val="0"/>
        </w:rPr>
      </w:pPr>
    </w:p>
    <w:p w:rsidR="002D728B" w:rsidRPr="00AF563D" w:rsidRDefault="002D728B" w:rsidP="002D728B">
      <w:pPr>
        <w:jc w:val="center"/>
        <w:rPr>
          <w:b/>
          <w:sz w:val="24"/>
          <w:szCs w:val="24"/>
        </w:rPr>
      </w:pPr>
      <w:r>
        <w:rPr>
          <w:b/>
          <w:sz w:val="24"/>
          <w:szCs w:val="24"/>
        </w:rPr>
        <w:t>10</w:t>
      </w:r>
      <w:r w:rsidRPr="00AF563D">
        <w:rPr>
          <w:b/>
          <w:sz w:val="24"/>
          <w:szCs w:val="24"/>
        </w:rPr>
        <w:t>. П</w:t>
      </w:r>
      <w:r>
        <w:rPr>
          <w:b/>
          <w:sz w:val="24"/>
          <w:szCs w:val="24"/>
        </w:rPr>
        <w:t xml:space="preserve">орядок разрешения споров </w:t>
      </w:r>
    </w:p>
    <w:p w:rsidR="002D728B" w:rsidRPr="00AF563D" w:rsidRDefault="002D728B" w:rsidP="002D728B">
      <w:pPr>
        <w:tabs>
          <w:tab w:val="left" w:pos="1440"/>
        </w:tabs>
        <w:ind w:firstLine="720"/>
        <w:jc w:val="both"/>
        <w:rPr>
          <w:sz w:val="24"/>
          <w:szCs w:val="24"/>
        </w:rPr>
      </w:pPr>
      <w:r>
        <w:rPr>
          <w:sz w:val="24"/>
          <w:szCs w:val="24"/>
        </w:rPr>
        <w:t>10</w:t>
      </w:r>
      <w:r w:rsidRPr="00AF563D">
        <w:rPr>
          <w:sz w:val="24"/>
          <w:szCs w:val="24"/>
        </w:rPr>
        <w:t xml:space="preserve">.1. Спорные вопросы, возникающие между Сторонами в процессе выполнения </w:t>
      </w:r>
      <w:r w:rsidRPr="00AB4291">
        <w:rPr>
          <w:snapToGrid w:val="0"/>
          <w:sz w:val="24"/>
          <w:szCs w:val="24"/>
        </w:rPr>
        <w:t>Контракт</w:t>
      </w:r>
      <w:r w:rsidRPr="00AF563D">
        <w:rPr>
          <w:sz w:val="24"/>
          <w:szCs w:val="24"/>
        </w:rPr>
        <w:t>а, разрешаются путем переговоров и направлением досудебной претензии.</w:t>
      </w:r>
    </w:p>
    <w:p w:rsidR="002D728B" w:rsidRDefault="002D728B" w:rsidP="002D728B">
      <w:pPr>
        <w:tabs>
          <w:tab w:val="left" w:pos="1440"/>
        </w:tabs>
        <w:ind w:firstLine="720"/>
        <w:jc w:val="both"/>
        <w:rPr>
          <w:sz w:val="24"/>
          <w:szCs w:val="24"/>
        </w:rPr>
      </w:pPr>
      <w:r>
        <w:rPr>
          <w:sz w:val="24"/>
          <w:szCs w:val="24"/>
        </w:rPr>
        <w:t>10</w:t>
      </w:r>
      <w:r w:rsidRPr="00AF563D">
        <w:rPr>
          <w:sz w:val="24"/>
          <w:szCs w:val="24"/>
        </w:rPr>
        <w:t>.2. В случае невозможности урегулирования спора в досудебном порядке, стороны передают неурегулированный спор в Арбитражный суд Ярославской области.</w:t>
      </w:r>
    </w:p>
    <w:p w:rsidR="002D728B" w:rsidRPr="00A3184C" w:rsidRDefault="002D728B" w:rsidP="002D728B">
      <w:pPr>
        <w:tabs>
          <w:tab w:val="left" w:pos="1440"/>
        </w:tabs>
        <w:ind w:firstLine="720"/>
        <w:jc w:val="both"/>
        <w:rPr>
          <w:sz w:val="24"/>
          <w:szCs w:val="24"/>
        </w:rPr>
      </w:pPr>
    </w:p>
    <w:p w:rsidR="002D728B" w:rsidRPr="00AF563D" w:rsidRDefault="002D728B" w:rsidP="002D728B">
      <w:pPr>
        <w:keepNext/>
        <w:jc w:val="center"/>
        <w:rPr>
          <w:b/>
          <w:sz w:val="24"/>
          <w:szCs w:val="24"/>
        </w:rPr>
      </w:pPr>
      <w:r>
        <w:rPr>
          <w:b/>
          <w:sz w:val="24"/>
          <w:szCs w:val="24"/>
        </w:rPr>
        <w:t>11</w:t>
      </w:r>
      <w:r w:rsidRPr="00AF563D">
        <w:rPr>
          <w:b/>
          <w:sz w:val="24"/>
          <w:szCs w:val="24"/>
        </w:rPr>
        <w:t>. Д</w:t>
      </w:r>
      <w:r>
        <w:rPr>
          <w:b/>
          <w:sz w:val="24"/>
          <w:szCs w:val="24"/>
        </w:rPr>
        <w:t xml:space="preserve">ополнительные условия </w:t>
      </w:r>
    </w:p>
    <w:p w:rsidR="002D728B" w:rsidRPr="00AF563D" w:rsidRDefault="002D728B" w:rsidP="002D728B">
      <w:pPr>
        <w:ind w:firstLine="708"/>
        <w:jc w:val="both"/>
        <w:rPr>
          <w:sz w:val="24"/>
          <w:szCs w:val="24"/>
        </w:rPr>
      </w:pPr>
      <w:r>
        <w:rPr>
          <w:sz w:val="24"/>
          <w:szCs w:val="24"/>
        </w:rPr>
        <w:t>11</w:t>
      </w:r>
      <w:r w:rsidRPr="00AF563D">
        <w:rPr>
          <w:sz w:val="24"/>
          <w:szCs w:val="24"/>
        </w:rPr>
        <w:t xml:space="preserve">.1. Письма и уведомления Сторон по настоящему </w:t>
      </w:r>
      <w:r w:rsidRPr="00AB4291">
        <w:rPr>
          <w:snapToGrid w:val="0"/>
          <w:sz w:val="24"/>
          <w:szCs w:val="24"/>
        </w:rPr>
        <w:t>Контракт</w:t>
      </w:r>
      <w:r w:rsidRPr="00AF563D">
        <w:rPr>
          <w:sz w:val="24"/>
          <w:szCs w:val="24"/>
        </w:rPr>
        <w:t xml:space="preserve">у, переданные с помощью почтовых отправлений и посредством электронной связи, признаются имеющими юридическую силу. </w:t>
      </w:r>
    </w:p>
    <w:p w:rsidR="002D728B" w:rsidRPr="00AF563D" w:rsidRDefault="002D728B" w:rsidP="002D728B">
      <w:pPr>
        <w:pStyle w:val="af8"/>
        <w:spacing w:before="0" w:beforeAutospacing="0" w:after="0" w:afterAutospacing="0" w:line="0" w:lineRule="atLeast"/>
        <w:ind w:firstLine="708"/>
        <w:jc w:val="both"/>
      </w:pPr>
      <w:r>
        <w:t>11</w:t>
      </w:r>
      <w:r w:rsidRPr="00AF563D">
        <w:t>.2. Датой передачи соответствующего сообщения считается день отправления сообщения электронной почтой.</w:t>
      </w:r>
    </w:p>
    <w:p w:rsidR="002D728B" w:rsidRPr="00AF563D" w:rsidRDefault="002D728B" w:rsidP="002D728B">
      <w:pPr>
        <w:pStyle w:val="af8"/>
        <w:spacing w:before="0" w:beforeAutospacing="0" w:after="0" w:afterAutospacing="0" w:line="0" w:lineRule="atLeast"/>
        <w:ind w:firstLine="708"/>
        <w:jc w:val="both"/>
      </w:pPr>
      <w:r>
        <w:t>11</w:t>
      </w:r>
      <w:r w:rsidRPr="00AF563D">
        <w:t xml:space="preserve">.3. При наличии доказательств отправления сообщения электронной почтой сообщение будет считаться полученным адресатом. </w:t>
      </w:r>
    </w:p>
    <w:p w:rsidR="002D728B" w:rsidRDefault="002D728B" w:rsidP="002D728B">
      <w:pPr>
        <w:ind w:firstLine="708"/>
        <w:jc w:val="both"/>
        <w:rPr>
          <w:sz w:val="24"/>
          <w:szCs w:val="24"/>
        </w:rPr>
      </w:pPr>
      <w:r>
        <w:rPr>
          <w:sz w:val="24"/>
          <w:szCs w:val="24"/>
        </w:rPr>
        <w:t>11</w:t>
      </w:r>
      <w:r w:rsidRPr="00AF563D">
        <w:rPr>
          <w:sz w:val="24"/>
          <w:szCs w:val="24"/>
        </w:rPr>
        <w:t>.4. В случае изменения информации по Сторонам Стороны обязаны проинформировать об этом друг друга в течение 3 календарных дней с момента наступления изменений.</w:t>
      </w:r>
    </w:p>
    <w:p w:rsidR="002D728B" w:rsidRPr="00AF563D" w:rsidRDefault="002D728B" w:rsidP="002D728B">
      <w:pPr>
        <w:ind w:firstLine="708"/>
        <w:jc w:val="both"/>
        <w:rPr>
          <w:sz w:val="24"/>
          <w:szCs w:val="24"/>
        </w:rPr>
      </w:pPr>
    </w:p>
    <w:p w:rsidR="002D728B" w:rsidRPr="00AF563D" w:rsidRDefault="002D728B" w:rsidP="002D728B">
      <w:pPr>
        <w:jc w:val="center"/>
        <w:rPr>
          <w:b/>
          <w:sz w:val="24"/>
          <w:szCs w:val="24"/>
        </w:rPr>
      </w:pPr>
      <w:r w:rsidRPr="00AF563D">
        <w:rPr>
          <w:b/>
          <w:sz w:val="24"/>
          <w:szCs w:val="24"/>
        </w:rPr>
        <w:t>12. З</w:t>
      </w:r>
      <w:r>
        <w:rPr>
          <w:b/>
          <w:sz w:val="24"/>
          <w:szCs w:val="24"/>
        </w:rPr>
        <w:t xml:space="preserve">аключительные положения </w:t>
      </w:r>
    </w:p>
    <w:p w:rsidR="002D728B" w:rsidRPr="00AF563D" w:rsidRDefault="002D728B" w:rsidP="002D728B">
      <w:pPr>
        <w:tabs>
          <w:tab w:val="left" w:pos="1260"/>
          <w:tab w:val="left" w:pos="1620"/>
        </w:tabs>
        <w:ind w:firstLine="720"/>
        <w:jc w:val="both"/>
        <w:rPr>
          <w:sz w:val="24"/>
          <w:szCs w:val="24"/>
        </w:rPr>
      </w:pPr>
      <w:r w:rsidRPr="00AF563D">
        <w:rPr>
          <w:sz w:val="24"/>
          <w:szCs w:val="24"/>
        </w:rPr>
        <w:t xml:space="preserve">12.1.  </w:t>
      </w:r>
      <w:r w:rsidRPr="00AB4291">
        <w:rPr>
          <w:snapToGrid w:val="0"/>
          <w:sz w:val="24"/>
          <w:szCs w:val="24"/>
        </w:rPr>
        <w:t>Контра</w:t>
      </w:r>
      <w:proofErr w:type="gramStart"/>
      <w:r w:rsidRPr="00AB4291">
        <w:rPr>
          <w:snapToGrid w:val="0"/>
          <w:sz w:val="24"/>
          <w:szCs w:val="24"/>
        </w:rPr>
        <w:t>кт</w:t>
      </w:r>
      <w:r>
        <w:rPr>
          <w:b/>
          <w:snapToGrid w:val="0"/>
          <w:sz w:val="24"/>
          <w:szCs w:val="24"/>
        </w:rPr>
        <w:t xml:space="preserve"> </w:t>
      </w:r>
      <w:r w:rsidRPr="00AF563D">
        <w:rPr>
          <w:sz w:val="24"/>
          <w:szCs w:val="24"/>
        </w:rPr>
        <w:t>вст</w:t>
      </w:r>
      <w:proofErr w:type="gramEnd"/>
      <w:r w:rsidRPr="00AF563D">
        <w:rPr>
          <w:sz w:val="24"/>
          <w:szCs w:val="24"/>
        </w:rPr>
        <w:t xml:space="preserve">упает в силу с момента подписания и действует до полного выполнения Сторонами своих обязательств. </w:t>
      </w:r>
    </w:p>
    <w:p w:rsidR="002D728B" w:rsidRDefault="002D728B" w:rsidP="002D728B">
      <w:pPr>
        <w:tabs>
          <w:tab w:val="left" w:pos="720"/>
          <w:tab w:val="left" w:pos="1260"/>
        </w:tabs>
        <w:ind w:firstLine="720"/>
        <w:jc w:val="both"/>
        <w:rPr>
          <w:sz w:val="24"/>
          <w:szCs w:val="24"/>
        </w:rPr>
      </w:pPr>
      <w:r w:rsidRPr="00AF563D">
        <w:rPr>
          <w:sz w:val="24"/>
          <w:szCs w:val="24"/>
        </w:rPr>
        <w:t>12.2</w:t>
      </w:r>
      <w:r>
        <w:rPr>
          <w:sz w:val="24"/>
          <w:szCs w:val="24"/>
        </w:rPr>
        <w:t>.</w:t>
      </w:r>
      <w:r w:rsidRPr="00AF563D">
        <w:rPr>
          <w:sz w:val="24"/>
          <w:szCs w:val="24"/>
        </w:rPr>
        <w:t xml:space="preserve"> Расторжение </w:t>
      </w:r>
      <w:r w:rsidRPr="00AB4291">
        <w:rPr>
          <w:snapToGrid w:val="0"/>
          <w:sz w:val="24"/>
          <w:szCs w:val="24"/>
        </w:rPr>
        <w:t>Контракт</w:t>
      </w:r>
      <w:r w:rsidRPr="00AF563D">
        <w:rPr>
          <w:sz w:val="24"/>
          <w:szCs w:val="24"/>
        </w:rPr>
        <w:t>а допускается по соглашению сторон.</w:t>
      </w:r>
      <w:r>
        <w:rPr>
          <w:sz w:val="24"/>
          <w:szCs w:val="24"/>
        </w:rPr>
        <w:t xml:space="preserve"> И </w:t>
      </w:r>
      <w:proofErr w:type="gramStart"/>
      <w:r>
        <w:rPr>
          <w:sz w:val="24"/>
          <w:szCs w:val="24"/>
        </w:rPr>
        <w:t>Заказчик</w:t>
      </w:r>
      <w:proofErr w:type="gramEnd"/>
      <w:r>
        <w:rPr>
          <w:sz w:val="24"/>
          <w:szCs w:val="24"/>
        </w:rPr>
        <w:t xml:space="preserve"> и Подрядчик могут принять решение об одностороннем отказе от исполнения Контракта в соответствии с Гражданским законодательством в порядке предусмотренном ст. 95 Федерального закона от 05.04.2013 г. №44 «О контрактной системе в сфере закупок товаров, работ, услуг для обеспечения государственных и муниципальных нужд».</w:t>
      </w:r>
    </w:p>
    <w:p w:rsidR="002D728B" w:rsidRDefault="002D728B" w:rsidP="002D728B">
      <w:pPr>
        <w:tabs>
          <w:tab w:val="left" w:pos="720"/>
          <w:tab w:val="left" w:pos="1260"/>
        </w:tabs>
        <w:ind w:firstLine="720"/>
        <w:jc w:val="both"/>
        <w:rPr>
          <w:sz w:val="24"/>
          <w:szCs w:val="24"/>
        </w:rPr>
      </w:pPr>
      <w:r w:rsidRPr="00AF563D">
        <w:rPr>
          <w:sz w:val="24"/>
          <w:szCs w:val="24"/>
        </w:rPr>
        <w:t xml:space="preserve">12.3  </w:t>
      </w:r>
      <w:r>
        <w:rPr>
          <w:sz w:val="24"/>
          <w:szCs w:val="24"/>
        </w:rPr>
        <w:t xml:space="preserve">Настоящий </w:t>
      </w:r>
      <w:r w:rsidRPr="00AB4291">
        <w:rPr>
          <w:snapToGrid w:val="0"/>
          <w:sz w:val="24"/>
          <w:szCs w:val="24"/>
        </w:rPr>
        <w:t>Контракт</w:t>
      </w:r>
      <w:r>
        <w:rPr>
          <w:sz w:val="24"/>
          <w:szCs w:val="24"/>
        </w:rPr>
        <w:t xml:space="preserve"> </w:t>
      </w:r>
      <w:r w:rsidRPr="00AF563D">
        <w:rPr>
          <w:sz w:val="24"/>
          <w:szCs w:val="24"/>
        </w:rPr>
        <w:t>составлен в двух</w:t>
      </w:r>
      <w:r>
        <w:rPr>
          <w:sz w:val="24"/>
          <w:szCs w:val="24"/>
        </w:rPr>
        <w:t xml:space="preserve"> подлинных </w:t>
      </w:r>
      <w:r w:rsidRPr="00AF563D">
        <w:rPr>
          <w:sz w:val="24"/>
          <w:szCs w:val="24"/>
        </w:rPr>
        <w:t xml:space="preserve"> экземплярах, </w:t>
      </w:r>
      <w:r>
        <w:rPr>
          <w:sz w:val="24"/>
          <w:szCs w:val="24"/>
        </w:rPr>
        <w:t xml:space="preserve">имеющих одинаковую юридическую силу, </w:t>
      </w:r>
      <w:r w:rsidRPr="00AF563D">
        <w:rPr>
          <w:sz w:val="24"/>
          <w:szCs w:val="24"/>
        </w:rPr>
        <w:t>один из которых находится у Заказчика, второй у Подрядчика.</w:t>
      </w:r>
    </w:p>
    <w:p w:rsidR="002D728B" w:rsidRDefault="002D728B" w:rsidP="002D728B">
      <w:pPr>
        <w:tabs>
          <w:tab w:val="left" w:pos="720"/>
          <w:tab w:val="left" w:pos="1260"/>
        </w:tabs>
        <w:ind w:firstLine="720"/>
        <w:jc w:val="both"/>
        <w:rPr>
          <w:sz w:val="24"/>
          <w:szCs w:val="24"/>
        </w:rPr>
      </w:pPr>
    </w:p>
    <w:p w:rsidR="002D728B" w:rsidRPr="00370135" w:rsidRDefault="002D728B" w:rsidP="002D728B">
      <w:pPr>
        <w:jc w:val="center"/>
        <w:rPr>
          <w:b/>
          <w:sz w:val="24"/>
          <w:szCs w:val="24"/>
        </w:rPr>
      </w:pPr>
      <w:r w:rsidRPr="00370135">
        <w:rPr>
          <w:b/>
          <w:sz w:val="24"/>
          <w:szCs w:val="24"/>
        </w:rPr>
        <w:t xml:space="preserve">13. </w:t>
      </w:r>
      <w:r>
        <w:rPr>
          <w:b/>
          <w:sz w:val="24"/>
          <w:szCs w:val="24"/>
        </w:rPr>
        <w:t>Приложения к настоящему контракту</w:t>
      </w:r>
    </w:p>
    <w:p w:rsidR="002D728B" w:rsidRPr="000126CF" w:rsidRDefault="002D728B" w:rsidP="002D728B">
      <w:pPr>
        <w:jc w:val="both"/>
        <w:rPr>
          <w:sz w:val="24"/>
          <w:szCs w:val="24"/>
        </w:rPr>
      </w:pPr>
      <w:r w:rsidRPr="000126CF">
        <w:rPr>
          <w:sz w:val="24"/>
          <w:szCs w:val="24"/>
        </w:rPr>
        <w:t xml:space="preserve">            Приложения к настоящему Контракту, а также стороны, их оформляющие, указаны в Таблице 1 (см. ниже).</w:t>
      </w:r>
    </w:p>
    <w:p w:rsidR="002D728B" w:rsidRPr="000126CF" w:rsidRDefault="002D728B" w:rsidP="002D728B">
      <w:pPr>
        <w:jc w:val="right"/>
        <w:rPr>
          <w:sz w:val="24"/>
          <w:szCs w:val="24"/>
        </w:rPr>
      </w:pPr>
      <w:r w:rsidRPr="000126CF">
        <w:rPr>
          <w:sz w:val="24"/>
          <w:szCs w:val="24"/>
        </w:rPr>
        <w:t>Таблица 1</w:t>
      </w:r>
    </w:p>
    <w:tbl>
      <w:tblPr>
        <w:tblW w:w="9585" w:type="dxa"/>
        <w:tblInd w:w="40" w:type="dxa"/>
        <w:tblLayout w:type="fixed"/>
        <w:tblCellMar>
          <w:left w:w="40" w:type="dxa"/>
          <w:right w:w="40" w:type="dxa"/>
        </w:tblCellMar>
        <w:tblLook w:val="04A0" w:firstRow="1" w:lastRow="0" w:firstColumn="1" w:lastColumn="0" w:noHBand="0" w:noVBand="1"/>
      </w:tblPr>
      <w:tblGrid>
        <w:gridCol w:w="851"/>
        <w:gridCol w:w="6933"/>
        <w:gridCol w:w="1801"/>
      </w:tblGrid>
      <w:tr w:rsidR="002D728B" w:rsidRPr="000126CF" w:rsidTr="00E07357">
        <w:trPr>
          <w:trHeight w:val="150"/>
        </w:trPr>
        <w:tc>
          <w:tcPr>
            <w:tcW w:w="851"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widowControl w:val="0"/>
              <w:autoSpaceDE w:val="0"/>
              <w:autoSpaceDN w:val="0"/>
              <w:jc w:val="center"/>
              <w:rPr>
                <w:bCs/>
                <w:sz w:val="24"/>
                <w:szCs w:val="24"/>
              </w:rPr>
            </w:pPr>
            <w:r w:rsidRPr="000126CF">
              <w:rPr>
                <w:bCs/>
                <w:sz w:val="24"/>
                <w:szCs w:val="24"/>
              </w:rPr>
              <w:lastRenderedPageBreak/>
              <w:t>№</w:t>
            </w:r>
          </w:p>
        </w:tc>
        <w:tc>
          <w:tcPr>
            <w:tcW w:w="6929"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widowControl w:val="0"/>
              <w:autoSpaceDE w:val="0"/>
              <w:autoSpaceDN w:val="0"/>
              <w:jc w:val="center"/>
              <w:rPr>
                <w:bCs/>
                <w:sz w:val="24"/>
                <w:szCs w:val="24"/>
              </w:rPr>
            </w:pPr>
            <w:r w:rsidRPr="000126CF">
              <w:rPr>
                <w:bCs/>
                <w:sz w:val="24"/>
                <w:szCs w:val="24"/>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widowControl w:val="0"/>
              <w:autoSpaceDE w:val="0"/>
              <w:autoSpaceDN w:val="0"/>
              <w:jc w:val="center"/>
              <w:rPr>
                <w:bCs/>
                <w:sz w:val="24"/>
                <w:szCs w:val="24"/>
              </w:rPr>
            </w:pPr>
            <w:r w:rsidRPr="000126CF">
              <w:rPr>
                <w:bCs/>
                <w:sz w:val="24"/>
                <w:szCs w:val="24"/>
              </w:rPr>
              <w:t>Кто оформляет</w:t>
            </w:r>
          </w:p>
        </w:tc>
      </w:tr>
      <w:tr w:rsidR="002D728B" w:rsidRPr="000126CF" w:rsidTr="00E07357">
        <w:trPr>
          <w:trHeight w:val="138"/>
        </w:trPr>
        <w:tc>
          <w:tcPr>
            <w:tcW w:w="851"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widowControl w:val="0"/>
              <w:autoSpaceDE w:val="0"/>
              <w:autoSpaceDN w:val="0"/>
              <w:jc w:val="center"/>
              <w:rPr>
                <w:b/>
                <w:bCs/>
                <w:sz w:val="24"/>
                <w:szCs w:val="24"/>
              </w:rPr>
            </w:pPr>
            <w:r w:rsidRPr="000126CF">
              <w:rPr>
                <w:b/>
                <w:bCs/>
                <w:sz w:val="24"/>
                <w:szCs w:val="24"/>
              </w:rPr>
              <w:t>1</w:t>
            </w:r>
          </w:p>
        </w:tc>
        <w:tc>
          <w:tcPr>
            <w:tcW w:w="6929"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widowControl w:val="0"/>
              <w:autoSpaceDE w:val="0"/>
              <w:autoSpaceDN w:val="0"/>
              <w:jc w:val="both"/>
              <w:rPr>
                <w:bCs/>
                <w:sz w:val="24"/>
                <w:szCs w:val="24"/>
              </w:rPr>
            </w:pPr>
            <w:r w:rsidRPr="000126CF">
              <w:rPr>
                <w:bCs/>
                <w:sz w:val="24"/>
                <w:szCs w:val="24"/>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widowControl w:val="0"/>
              <w:autoSpaceDE w:val="0"/>
              <w:autoSpaceDN w:val="0"/>
              <w:jc w:val="both"/>
              <w:rPr>
                <w:bCs/>
                <w:sz w:val="24"/>
                <w:szCs w:val="24"/>
              </w:rPr>
            </w:pPr>
            <w:r w:rsidRPr="000126CF">
              <w:rPr>
                <w:bCs/>
                <w:sz w:val="24"/>
                <w:szCs w:val="24"/>
              </w:rPr>
              <w:t>Заказчик</w:t>
            </w:r>
          </w:p>
        </w:tc>
      </w:tr>
      <w:tr w:rsidR="002D728B" w:rsidRPr="000126CF" w:rsidTr="00E07357">
        <w:trPr>
          <w:trHeight w:val="65"/>
        </w:trPr>
        <w:tc>
          <w:tcPr>
            <w:tcW w:w="851"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widowControl w:val="0"/>
              <w:autoSpaceDE w:val="0"/>
              <w:autoSpaceDN w:val="0"/>
              <w:jc w:val="center"/>
              <w:rPr>
                <w:b/>
                <w:bCs/>
                <w:sz w:val="24"/>
                <w:szCs w:val="24"/>
              </w:rPr>
            </w:pPr>
            <w:r w:rsidRPr="000126CF">
              <w:rPr>
                <w:b/>
                <w:bCs/>
                <w:sz w:val="24"/>
                <w:szCs w:val="24"/>
              </w:rPr>
              <w:t>2</w:t>
            </w:r>
          </w:p>
        </w:tc>
        <w:tc>
          <w:tcPr>
            <w:tcW w:w="6929"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widowControl w:val="0"/>
              <w:autoSpaceDE w:val="0"/>
              <w:autoSpaceDN w:val="0"/>
              <w:jc w:val="both"/>
              <w:rPr>
                <w:bCs/>
                <w:sz w:val="24"/>
                <w:szCs w:val="24"/>
              </w:rPr>
            </w:pPr>
            <w:r w:rsidRPr="000126CF">
              <w:rPr>
                <w:bCs/>
                <w:sz w:val="24"/>
                <w:szCs w:val="24"/>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widowControl w:val="0"/>
              <w:autoSpaceDE w:val="0"/>
              <w:autoSpaceDN w:val="0"/>
              <w:jc w:val="both"/>
              <w:rPr>
                <w:bCs/>
                <w:sz w:val="24"/>
                <w:szCs w:val="24"/>
              </w:rPr>
            </w:pPr>
            <w:r w:rsidRPr="000126CF">
              <w:rPr>
                <w:bCs/>
                <w:sz w:val="24"/>
                <w:szCs w:val="24"/>
              </w:rPr>
              <w:t>Подрядчик</w:t>
            </w:r>
          </w:p>
        </w:tc>
      </w:tr>
      <w:tr w:rsidR="002D728B" w:rsidRPr="000126CF" w:rsidTr="00E07357">
        <w:trPr>
          <w:trHeight w:val="65"/>
        </w:trPr>
        <w:tc>
          <w:tcPr>
            <w:tcW w:w="851"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widowControl w:val="0"/>
              <w:autoSpaceDE w:val="0"/>
              <w:autoSpaceDN w:val="0"/>
              <w:jc w:val="center"/>
              <w:rPr>
                <w:b/>
                <w:bCs/>
                <w:sz w:val="24"/>
                <w:szCs w:val="24"/>
              </w:rPr>
            </w:pPr>
            <w:r w:rsidRPr="000126CF">
              <w:rPr>
                <w:b/>
                <w:bCs/>
                <w:sz w:val="24"/>
                <w:szCs w:val="24"/>
              </w:rPr>
              <w:t>3</w:t>
            </w:r>
          </w:p>
        </w:tc>
        <w:tc>
          <w:tcPr>
            <w:tcW w:w="6929"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widowControl w:val="0"/>
              <w:autoSpaceDE w:val="0"/>
              <w:autoSpaceDN w:val="0"/>
              <w:jc w:val="both"/>
              <w:rPr>
                <w:bCs/>
                <w:sz w:val="24"/>
                <w:szCs w:val="24"/>
              </w:rPr>
            </w:pPr>
            <w:r w:rsidRPr="000126CF">
              <w:rPr>
                <w:bCs/>
                <w:sz w:val="24"/>
                <w:szCs w:val="24"/>
              </w:rPr>
              <w:t>Перечень нормативно-технических документов, обязательных при выполнении подрядных работ</w:t>
            </w:r>
          </w:p>
        </w:tc>
        <w:tc>
          <w:tcPr>
            <w:tcW w:w="180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widowControl w:val="0"/>
              <w:autoSpaceDE w:val="0"/>
              <w:autoSpaceDN w:val="0"/>
              <w:jc w:val="both"/>
              <w:rPr>
                <w:bCs/>
                <w:sz w:val="24"/>
                <w:szCs w:val="24"/>
              </w:rPr>
            </w:pPr>
            <w:r w:rsidRPr="000126CF">
              <w:rPr>
                <w:bCs/>
                <w:sz w:val="24"/>
                <w:szCs w:val="24"/>
              </w:rPr>
              <w:t>Заказчик</w:t>
            </w:r>
          </w:p>
        </w:tc>
      </w:tr>
      <w:tr w:rsidR="002D728B" w:rsidRPr="000126CF" w:rsidTr="00E07357">
        <w:trPr>
          <w:trHeight w:val="65"/>
        </w:trPr>
        <w:tc>
          <w:tcPr>
            <w:tcW w:w="851" w:type="dxa"/>
            <w:tcBorders>
              <w:top w:val="single" w:sz="6" w:space="0" w:color="auto"/>
              <w:left w:val="single" w:sz="6" w:space="0" w:color="auto"/>
              <w:bottom w:val="single" w:sz="6" w:space="0" w:color="auto"/>
              <w:right w:val="single" w:sz="6" w:space="0" w:color="auto"/>
            </w:tcBorders>
          </w:tcPr>
          <w:p w:rsidR="002D728B" w:rsidRPr="000126CF" w:rsidRDefault="002D728B" w:rsidP="00E07357">
            <w:pPr>
              <w:widowControl w:val="0"/>
              <w:autoSpaceDE w:val="0"/>
              <w:autoSpaceDN w:val="0"/>
              <w:jc w:val="center"/>
              <w:rPr>
                <w:b/>
                <w:bCs/>
                <w:sz w:val="24"/>
                <w:szCs w:val="24"/>
              </w:rPr>
            </w:pPr>
            <w:r w:rsidRPr="000126CF">
              <w:rPr>
                <w:b/>
                <w:bCs/>
                <w:sz w:val="24"/>
                <w:szCs w:val="24"/>
              </w:rPr>
              <w:t>4</w:t>
            </w:r>
          </w:p>
        </w:tc>
        <w:tc>
          <w:tcPr>
            <w:tcW w:w="6929" w:type="dxa"/>
            <w:tcBorders>
              <w:top w:val="single" w:sz="6" w:space="0" w:color="auto"/>
              <w:left w:val="single" w:sz="6" w:space="0" w:color="auto"/>
              <w:bottom w:val="single" w:sz="6" w:space="0" w:color="auto"/>
              <w:right w:val="single" w:sz="6" w:space="0" w:color="auto"/>
            </w:tcBorders>
          </w:tcPr>
          <w:p w:rsidR="002D728B" w:rsidRPr="000126CF" w:rsidRDefault="002D728B" w:rsidP="00E07357">
            <w:pPr>
              <w:widowControl w:val="0"/>
              <w:autoSpaceDE w:val="0"/>
              <w:autoSpaceDN w:val="0"/>
              <w:jc w:val="both"/>
              <w:rPr>
                <w:bCs/>
                <w:sz w:val="24"/>
                <w:szCs w:val="24"/>
              </w:rPr>
            </w:pPr>
            <w:r w:rsidRPr="000126CF">
              <w:rPr>
                <w:bCs/>
                <w:sz w:val="24"/>
                <w:szCs w:val="24"/>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2D728B" w:rsidRPr="000126CF" w:rsidRDefault="002D728B" w:rsidP="00E07357">
            <w:pPr>
              <w:widowControl w:val="0"/>
              <w:autoSpaceDE w:val="0"/>
              <w:autoSpaceDN w:val="0"/>
              <w:jc w:val="both"/>
              <w:rPr>
                <w:bCs/>
                <w:sz w:val="24"/>
                <w:szCs w:val="24"/>
              </w:rPr>
            </w:pPr>
            <w:r w:rsidRPr="000126CF">
              <w:rPr>
                <w:bCs/>
                <w:sz w:val="24"/>
                <w:szCs w:val="24"/>
              </w:rPr>
              <w:t>Заказчик</w:t>
            </w:r>
          </w:p>
        </w:tc>
      </w:tr>
    </w:tbl>
    <w:p w:rsidR="002D728B" w:rsidRDefault="002D728B" w:rsidP="002D728B">
      <w:pPr>
        <w:jc w:val="center"/>
        <w:rPr>
          <w:b/>
          <w:sz w:val="24"/>
          <w:szCs w:val="24"/>
        </w:rPr>
      </w:pPr>
      <w:r w:rsidRPr="000126CF">
        <w:rPr>
          <w:b/>
          <w:sz w:val="24"/>
          <w:szCs w:val="24"/>
        </w:rPr>
        <w:t xml:space="preserve">             </w:t>
      </w:r>
    </w:p>
    <w:p w:rsidR="002D728B" w:rsidRPr="000126CF" w:rsidRDefault="002D728B" w:rsidP="002D728B">
      <w:pPr>
        <w:jc w:val="center"/>
        <w:rPr>
          <w:b/>
          <w:sz w:val="24"/>
          <w:szCs w:val="24"/>
        </w:rPr>
      </w:pPr>
      <w:r w:rsidRPr="000126CF">
        <w:rPr>
          <w:b/>
          <w:sz w:val="24"/>
          <w:szCs w:val="24"/>
        </w:rPr>
        <w:t xml:space="preserve">14.  Юридические адреса и платежные реквизиты  </w:t>
      </w:r>
    </w:p>
    <w:p w:rsidR="002D728B" w:rsidRPr="000126CF" w:rsidRDefault="002D728B" w:rsidP="002D728B">
      <w:pPr>
        <w:jc w:val="center"/>
        <w:rPr>
          <w:b/>
          <w:sz w:val="24"/>
          <w:szCs w:val="24"/>
        </w:rPr>
      </w:pPr>
    </w:p>
    <w:p w:rsidR="002D728B" w:rsidRPr="000126CF" w:rsidRDefault="002D728B" w:rsidP="002D728B">
      <w:pPr>
        <w:jc w:val="both"/>
        <w:rPr>
          <w:b/>
          <w:sz w:val="24"/>
          <w:szCs w:val="24"/>
        </w:rPr>
      </w:pPr>
      <w:r w:rsidRPr="000126CF">
        <w:rPr>
          <w:b/>
          <w:sz w:val="24"/>
          <w:szCs w:val="24"/>
        </w:rPr>
        <w:t>Юридические адреса, телефоны и телефаксы сторон:</w:t>
      </w:r>
    </w:p>
    <w:p w:rsidR="002D728B" w:rsidRPr="000126CF" w:rsidRDefault="002D728B" w:rsidP="002D728B">
      <w:pPr>
        <w:jc w:val="both"/>
        <w:rPr>
          <w:b/>
          <w:sz w:val="24"/>
          <w:szCs w:val="24"/>
        </w:rPr>
      </w:pPr>
    </w:p>
    <w:p w:rsidR="002D728B" w:rsidRPr="000126CF" w:rsidRDefault="002D728B" w:rsidP="002D728B">
      <w:pPr>
        <w:jc w:val="both"/>
        <w:rPr>
          <w:sz w:val="24"/>
          <w:szCs w:val="24"/>
        </w:rPr>
      </w:pPr>
      <w:r w:rsidRPr="000126CF">
        <w:rPr>
          <w:sz w:val="24"/>
          <w:szCs w:val="24"/>
        </w:rPr>
        <w:t xml:space="preserve"> </w:t>
      </w:r>
      <w:r w:rsidRPr="000126CF">
        <w:rPr>
          <w:b/>
          <w:sz w:val="24"/>
          <w:szCs w:val="24"/>
        </w:rPr>
        <w:t>Заказчика</w:t>
      </w:r>
      <w:r w:rsidRPr="000126CF">
        <w:rPr>
          <w:sz w:val="24"/>
          <w:szCs w:val="24"/>
        </w:rPr>
        <w:t>:  Администрация Дмитриевского сельского поселения</w:t>
      </w:r>
    </w:p>
    <w:p w:rsidR="002D728B" w:rsidRPr="000126CF" w:rsidRDefault="002D728B" w:rsidP="002D728B">
      <w:pPr>
        <w:jc w:val="both"/>
        <w:rPr>
          <w:sz w:val="24"/>
          <w:szCs w:val="24"/>
        </w:rPr>
      </w:pPr>
      <w:proofErr w:type="gramStart"/>
      <w:r w:rsidRPr="000126CF">
        <w:rPr>
          <w:sz w:val="24"/>
          <w:szCs w:val="24"/>
        </w:rPr>
        <w:t>152060, Ярославская область, Даниловский район, с. Дмитриевское, ул. Свободы, д.9</w:t>
      </w:r>
      <w:proofErr w:type="gramEnd"/>
    </w:p>
    <w:p w:rsidR="002D728B" w:rsidRPr="000126CF" w:rsidRDefault="002D728B" w:rsidP="002D728B">
      <w:pPr>
        <w:jc w:val="both"/>
        <w:rPr>
          <w:sz w:val="24"/>
          <w:szCs w:val="24"/>
        </w:rPr>
      </w:pPr>
      <w:r w:rsidRPr="000126CF">
        <w:rPr>
          <w:sz w:val="24"/>
          <w:szCs w:val="24"/>
        </w:rPr>
        <w:t>Тел./факс 8 (48538) 5-42-19</w:t>
      </w:r>
    </w:p>
    <w:p w:rsidR="002D728B" w:rsidRPr="000126CF" w:rsidRDefault="002D728B" w:rsidP="002D728B">
      <w:pPr>
        <w:jc w:val="both"/>
        <w:rPr>
          <w:sz w:val="24"/>
          <w:szCs w:val="24"/>
        </w:rPr>
      </w:pPr>
    </w:p>
    <w:p w:rsidR="002D728B" w:rsidRPr="000126CF" w:rsidRDefault="002D728B" w:rsidP="002D728B">
      <w:pPr>
        <w:widowControl w:val="0"/>
        <w:tabs>
          <w:tab w:val="left" w:pos="1147"/>
        </w:tabs>
        <w:autoSpaceDE w:val="0"/>
        <w:autoSpaceDN w:val="0"/>
        <w:adjustRightInd w:val="0"/>
        <w:spacing w:line="240" w:lineRule="atLeast"/>
        <w:jc w:val="both"/>
        <w:rPr>
          <w:sz w:val="24"/>
          <w:szCs w:val="24"/>
        </w:rPr>
      </w:pPr>
      <w:r w:rsidRPr="000126CF">
        <w:rPr>
          <w:b/>
          <w:sz w:val="24"/>
          <w:szCs w:val="24"/>
        </w:rPr>
        <w:t>Подрядчика</w:t>
      </w:r>
      <w:r w:rsidRPr="000126CF">
        <w:rPr>
          <w:sz w:val="24"/>
          <w:szCs w:val="24"/>
        </w:rPr>
        <w:t xml:space="preserve">   </w:t>
      </w:r>
    </w:p>
    <w:p w:rsidR="0015350A" w:rsidRPr="0015350A" w:rsidRDefault="002D728B" w:rsidP="0015350A">
      <w:pPr>
        <w:widowControl w:val="0"/>
        <w:tabs>
          <w:tab w:val="left" w:pos="1147"/>
        </w:tabs>
        <w:autoSpaceDE w:val="0"/>
        <w:autoSpaceDN w:val="0"/>
        <w:adjustRightInd w:val="0"/>
        <w:spacing w:line="240" w:lineRule="atLeast"/>
        <w:rPr>
          <w:sz w:val="24"/>
          <w:szCs w:val="24"/>
        </w:rPr>
      </w:pPr>
      <w:r w:rsidRPr="000126CF">
        <w:rPr>
          <w:sz w:val="24"/>
          <w:szCs w:val="24"/>
        </w:rPr>
        <w:t xml:space="preserve"> </w:t>
      </w:r>
      <w:r w:rsidR="0015350A" w:rsidRPr="0015350A">
        <w:rPr>
          <w:sz w:val="24"/>
          <w:szCs w:val="24"/>
        </w:rPr>
        <w:t>Общество с ограниченной ответственностью «Альянс»</w:t>
      </w:r>
    </w:p>
    <w:p w:rsidR="0015350A" w:rsidRPr="0015350A" w:rsidRDefault="0015350A" w:rsidP="0015350A">
      <w:pPr>
        <w:widowControl w:val="0"/>
        <w:tabs>
          <w:tab w:val="left" w:pos="1147"/>
        </w:tabs>
        <w:autoSpaceDE w:val="0"/>
        <w:autoSpaceDN w:val="0"/>
        <w:adjustRightInd w:val="0"/>
        <w:spacing w:line="240" w:lineRule="atLeast"/>
        <w:rPr>
          <w:sz w:val="24"/>
          <w:szCs w:val="24"/>
        </w:rPr>
      </w:pPr>
      <w:r w:rsidRPr="0015350A">
        <w:rPr>
          <w:sz w:val="24"/>
          <w:szCs w:val="24"/>
        </w:rPr>
        <w:t xml:space="preserve">152430, Ярославская </w:t>
      </w:r>
      <w:r>
        <w:rPr>
          <w:sz w:val="24"/>
          <w:szCs w:val="24"/>
        </w:rPr>
        <w:t xml:space="preserve">область, Первомайский район,  </w:t>
      </w:r>
      <w:proofErr w:type="gramStart"/>
      <w:r w:rsidRPr="0015350A">
        <w:rPr>
          <w:sz w:val="24"/>
          <w:szCs w:val="24"/>
        </w:rPr>
        <w:t>Пречистое</w:t>
      </w:r>
      <w:proofErr w:type="gramEnd"/>
      <w:r>
        <w:rPr>
          <w:sz w:val="24"/>
          <w:szCs w:val="24"/>
        </w:rPr>
        <w:t xml:space="preserve"> </w:t>
      </w:r>
      <w:proofErr w:type="spellStart"/>
      <w:r>
        <w:rPr>
          <w:sz w:val="24"/>
          <w:szCs w:val="24"/>
        </w:rPr>
        <w:t>рп</w:t>
      </w:r>
      <w:proofErr w:type="spellEnd"/>
      <w:r w:rsidRPr="0015350A">
        <w:rPr>
          <w:sz w:val="24"/>
          <w:szCs w:val="24"/>
        </w:rPr>
        <w:t>, Ярославская</w:t>
      </w:r>
      <w:r>
        <w:rPr>
          <w:sz w:val="24"/>
          <w:szCs w:val="24"/>
        </w:rPr>
        <w:t xml:space="preserve"> ул.</w:t>
      </w:r>
      <w:r w:rsidRPr="0015350A">
        <w:rPr>
          <w:sz w:val="24"/>
          <w:szCs w:val="24"/>
        </w:rPr>
        <w:t>, д.72</w:t>
      </w:r>
    </w:p>
    <w:p w:rsidR="0015350A" w:rsidRPr="0015350A" w:rsidRDefault="0015350A" w:rsidP="0015350A">
      <w:pPr>
        <w:widowControl w:val="0"/>
        <w:tabs>
          <w:tab w:val="left" w:pos="1147"/>
        </w:tabs>
        <w:autoSpaceDE w:val="0"/>
        <w:autoSpaceDN w:val="0"/>
        <w:adjustRightInd w:val="0"/>
        <w:spacing w:line="240" w:lineRule="atLeast"/>
        <w:rPr>
          <w:sz w:val="24"/>
          <w:szCs w:val="24"/>
        </w:rPr>
      </w:pPr>
      <w:r w:rsidRPr="0015350A">
        <w:rPr>
          <w:sz w:val="24"/>
          <w:szCs w:val="24"/>
        </w:rPr>
        <w:t>Телефон/Факс (48549) 2-13-39</w:t>
      </w:r>
    </w:p>
    <w:p w:rsidR="002D728B" w:rsidRPr="000126CF" w:rsidRDefault="002D728B" w:rsidP="002D728B">
      <w:pPr>
        <w:jc w:val="both"/>
        <w:rPr>
          <w:sz w:val="24"/>
          <w:szCs w:val="24"/>
        </w:rPr>
      </w:pPr>
    </w:p>
    <w:p w:rsidR="002D728B" w:rsidRPr="000126CF" w:rsidRDefault="002D728B" w:rsidP="002D728B">
      <w:pPr>
        <w:jc w:val="both"/>
        <w:rPr>
          <w:sz w:val="24"/>
          <w:szCs w:val="24"/>
        </w:rPr>
      </w:pPr>
      <w:r w:rsidRPr="000126CF">
        <w:rPr>
          <w:b/>
          <w:sz w:val="24"/>
          <w:szCs w:val="24"/>
        </w:rPr>
        <w:t>Банковские реквизиты сторон</w:t>
      </w:r>
      <w:r w:rsidRPr="000126CF">
        <w:rPr>
          <w:sz w:val="24"/>
          <w:szCs w:val="24"/>
        </w:rPr>
        <w:t>:</w:t>
      </w:r>
    </w:p>
    <w:p w:rsidR="002D728B" w:rsidRPr="000126CF" w:rsidRDefault="002D728B" w:rsidP="002D728B">
      <w:pPr>
        <w:rPr>
          <w:sz w:val="24"/>
          <w:szCs w:val="24"/>
        </w:rPr>
      </w:pPr>
    </w:p>
    <w:p w:rsidR="002D728B" w:rsidRPr="000126CF" w:rsidRDefault="002D728B" w:rsidP="002D728B">
      <w:pPr>
        <w:rPr>
          <w:sz w:val="24"/>
          <w:szCs w:val="24"/>
        </w:rPr>
      </w:pPr>
      <w:r w:rsidRPr="000126CF">
        <w:rPr>
          <w:sz w:val="24"/>
          <w:szCs w:val="24"/>
        </w:rPr>
        <w:t xml:space="preserve">  </w:t>
      </w:r>
      <w:r w:rsidRPr="000126CF">
        <w:rPr>
          <w:b/>
          <w:sz w:val="24"/>
          <w:szCs w:val="24"/>
        </w:rPr>
        <w:t>Заказчика:</w:t>
      </w:r>
      <w:r w:rsidRPr="000126CF">
        <w:rPr>
          <w:sz w:val="24"/>
          <w:szCs w:val="24"/>
        </w:rPr>
        <w:t xml:space="preserve"> ИНН 7617007256 / КПП 761701001    </w:t>
      </w:r>
    </w:p>
    <w:p w:rsidR="002D728B" w:rsidRPr="000126CF" w:rsidRDefault="002D728B" w:rsidP="002D728B">
      <w:pPr>
        <w:rPr>
          <w:sz w:val="24"/>
          <w:szCs w:val="24"/>
        </w:rPr>
      </w:pPr>
      <w:proofErr w:type="gramStart"/>
      <w:r w:rsidRPr="000126CF">
        <w:rPr>
          <w:sz w:val="24"/>
          <w:szCs w:val="24"/>
        </w:rPr>
        <w:t>р</w:t>
      </w:r>
      <w:proofErr w:type="gramEnd"/>
      <w:r w:rsidRPr="000126CF">
        <w:rPr>
          <w:sz w:val="24"/>
          <w:szCs w:val="24"/>
        </w:rPr>
        <w:t>/</w:t>
      </w:r>
      <w:proofErr w:type="spellStart"/>
      <w:r w:rsidRPr="000126CF">
        <w:rPr>
          <w:sz w:val="24"/>
          <w:szCs w:val="24"/>
        </w:rPr>
        <w:t>сч</w:t>
      </w:r>
      <w:proofErr w:type="spellEnd"/>
      <w:r w:rsidRPr="000126CF">
        <w:rPr>
          <w:sz w:val="24"/>
          <w:szCs w:val="24"/>
        </w:rPr>
        <w:t xml:space="preserve"> 40204810200000000090                                                                                                           </w:t>
      </w:r>
    </w:p>
    <w:p w:rsidR="002D728B" w:rsidRPr="000126CF" w:rsidRDefault="002D728B" w:rsidP="002D728B">
      <w:pPr>
        <w:rPr>
          <w:sz w:val="24"/>
          <w:szCs w:val="24"/>
        </w:rPr>
      </w:pPr>
      <w:r w:rsidRPr="000126CF">
        <w:rPr>
          <w:sz w:val="24"/>
          <w:szCs w:val="24"/>
        </w:rPr>
        <w:t xml:space="preserve"> Банк получателя: Отделение по Ярославской области Главного управления Центрального банка Российской Федерации по Центральному федеральному округу; сокращенное наименование - Отделение Ярославль  г. Ярославль</w:t>
      </w:r>
    </w:p>
    <w:p w:rsidR="002D728B" w:rsidRPr="000126CF" w:rsidRDefault="002D728B" w:rsidP="002D728B">
      <w:pPr>
        <w:rPr>
          <w:sz w:val="24"/>
          <w:szCs w:val="24"/>
        </w:rPr>
      </w:pPr>
      <w:r w:rsidRPr="000126CF">
        <w:rPr>
          <w:sz w:val="24"/>
          <w:szCs w:val="24"/>
        </w:rPr>
        <w:t xml:space="preserve"> л/</w:t>
      </w:r>
      <w:proofErr w:type="spellStart"/>
      <w:r w:rsidRPr="000126CF">
        <w:rPr>
          <w:sz w:val="24"/>
          <w:szCs w:val="24"/>
        </w:rPr>
        <w:t>сч</w:t>
      </w:r>
      <w:proofErr w:type="spellEnd"/>
      <w:r w:rsidRPr="000126CF">
        <w:rPr>
          <w:sz w:val="24"/>
          <w:szCs w:val="24"/>
        </w:rPr>
        <w:t xml:space="preserve"> 02713004770,   </w:t>
      </w:r>
      <w:proofErr w:type="gramStart"/>
      <w:r w:rsidRPr="000126CF">
        <w:rPr>
          <w:sz w:val="24"/>
          <w:szCs w:val="24"/>
        </w:rPr>
        <w:t>открытый</w:t>
      </w:r>
      <w:proofErr w:type="gramEnd"/>
      <w:r w:rsidRPr="000126CF">
        <w:rPr>
          <w:sz w:val="24"/>
          <w:szCs w:val="24"/>
        </w:rPr>
        <w:t xml:space="preserve"> в отделении по Даниловскому району УФК по Ярославской области.                                                                                            </w:t>
      </w:r>
    </w:p>
    <w:p w:rsidR="002D728B" w:rsidRPr="000126CF" w:rsidRDefault="002D728B" w:rsidP="002D728B">
      <w:pPr>
        <w:rPr>
          <w:sz w:val="24"/>
          <w:szCs w:val="24"/>
        </w:rPr>
      </w:pPr>
      <w:r w:rsidRPr="000126CF">
        <w:rPr>
          <w:sz w:val="24"/>
          <w:szCs w:val="24"/>
        </w:rPr>
        <w:t xml:space="preserve">  БИК 047888001                                                   </w:t>
      </w:r>
    </w:p>
    <w:p w:rsidR="002D728B" w:rsidRPr="000126CF" w:rsidRDefault="002D728B" w:rsidP="002D728B">
      <w:pPr>
        <w:jc w:val="both"/>
        <w:rPr>
          <w:sz w:val="24"/>
          <w:szCs w:val="24"/>
        </w:rPr>
      </w:pPr>
    </w:p>
    <w:p w:rsidR="002D728B" w:rsidRPr="000126CF" w:rsidRDefault="002D728B" w:rsidP="002D728B">
      <w:pPr>
        <w:jc w:val="both"/>
        <w:rPr>
          <w:sz w:val="24"/>
          <w:szCs w:val="24"/>
        </w:rPr>
      </w:pPr>
    </w:p>
    <w:p w:rsidR="002D728B" w:rsidRPr="000126CF" w:rsidRDefault="0015350A" w:rsidP="002D728B">
      <w:pPr>
        <w:jc w:val="both"/>
        <w:rPr>
          <w:sz w:val="24"/>
          <w:szCs w:val="24"/>
        </w:rPr>
      </w:pPr>
      <w:r>
        <w:rPr>
          <w:b/>
          <w:sz w:val="24"/>
          <w:szCs w:val="24"/>
        </w:rPr>
        <w:t>Подрядчика</w:t>
      </w:r>
      <w:r w:rsidR="002D728B" w:rsidRPr="000126CF">
        <w:rPr>
          <w:b/>
          <w:sz w:val="24"/>
          <w:szCs w:val="24"/>
        </w:rPr>
        <w:t>:</w:t>
      </w:r>
      <w:r w:rsidR="002D728B" w:rsidRPr="000126CF">
        <w:rPr>
          <w:sz w:val="24"/>
          <w:szCs w:val="24"/>
        </w:rPr>
        <w:t xml:space="preserve">   </w:t>
      </w:r>
    </w:p>
    <w:p w:rsidR="0015350A" w:rsidRPr="0015350A" w:rsidRDefault="0015350A" w:rsidP="0015350A">
      <w:pPr>
        <w:jc w:val="both"/>
        <w:rPr>
          <w:sz w:val="24"/>
          <w:szCs w:val="24"/>
        </w:rPr>
      </w:pPr>
      <w:r w:rsidRPr="0015350A">
        <w:rPr>
          <w:sz w:val="24"/>
          <w:szCs w:val="24"/>
        </w:rPr>
        <w:t>ИНН 7623004775 КПП 762301001 ОКТМО 78629151 ОГРН 1087611000707</w:t>
      </w:r>
    </w:p>
    <w:p w:rsidR="0015350A" w:rsidRPr="0015350A" w:rsidRDefault="0015350A" w:rsidP="0015350A">
      <w:pPr>
        <w:jc w:val="both"/>
        <w:rPr>
          <w:sz w:val="24"/>
          <w:szCs w:val="24"/>
        </w:rPr>
      </w:pPr>
      <w:proofErr w:type="gramStart"/>
      <w:r w:rsidRPr="0015350A">
        <w:rPr>
          <w:sz w:val="24"/>
          <w:szCs w:val="24"/>
        </w:rPr>
        <w:t>р</w:t>
      </w:r>
      <w:proofErr w:type="gramEnd"/>
      <w:r w:rsidRPr="0015350A">
        <w:rPr>
          <w:sz w:val="24"/>
          <w:szCs w:val="24"/>
        </w:rPr>
        <w:t>/с  40702810477120004110 в Северном Банке Сбербанка Р</w:t>
      </w:r>
      <w:r>
        <w:rPr>
          <w:sz w:val="24"/>
          <w:szCs w:val="24"/>
        </w:rPr>
        <w:t>оссии</w:t>
      </w:r>
      <w:r w:rsidRPr="0015350A">
        <w:rPr>
          <w:sz w:val="24"/>
          <w:szCs w:val="24"/>
        </w:rPr>
        <w:t xml:space="preserve"> г. Ярославль               </w:t>
      </w:r>
    </w:p>
    <w:p w:rsidR="0015350A" w:rsidRPr="0015350A" w:rsidRDefault="0015350A" w:rsidP="0015350A">
      <w:pPr>
        <w:jc w:val="both"/>
        <w:rPr>
          <w:sz w:val="24"/>
          <w:szCs w:val="24"/>
        </w:rPr>
      </w:pPr>
      <w:r w:rsidRPr="0015350A">
        <w:rPr>
          <w:sz w:val="24"/>
          <w:szCs w:val="24"/>
        </w:rPr>
        <w:t>к/с 30101810500000000670  БИК 047888670</w:t>
      </w:r>
    </w:p>
    <w:p w:rsidR="0015350A" w:rsidRPr="0015350A" w:rsidRDefault="0015350A" w:rsidP="0015350A"/>
    <w:p w:rsidR="002D728B" w:rsidRPr="000126CF" w:rsidRDefault="002D728B" w:rsidP="002D728B">
      <w:pPr>
        <w:jc w:val="both"/>
        <w:rPr>
          <w:sz w:val="24"/>
          <w:szCs w:val="24"/>
        </w:rPr>
      </w:pPr>
      <w:r w:rsidRPr="000126CF">
        <w:rPr>
          <w:sz w:val="24"/>
          <w:szCs w:val="24"/>
        </w:rPr>
        <w:t xml:space="preserve"> </w:t>
      </w:r>
    </w:p>
    <w:p w:rsidR="002D728B" w:rsidRPr="000126CF" w:rsidRDefault="002D728B" w:rsidP="002D728B">
      <w:pPr>
        <w:jc w:val="center"/>
        <w:rPr>
          <w:b/>
          <w:sz w:val="24"/>
          <w:szCs w:val="24"/>
        </w:rPr>
      </w:pPr>
    </w:p>
    <w:p w:rsidR="002D728B" w:rsidRDefault="002D728B" w:rsidP="002D728B">
      <w:pPr>
        <w:tabs>
          <w:tab w:val="left" w:pos="6510"/>
        </w:tabs>
        <w:jc w:val="center"/>
        <w:rPr>
          <w:b/>
          <w:sz w:val="24"/>
          <w:szCs w:val="24"/>
        </w:rPr>
      </w:pPr>
      <w:r w:rsidRPr="000126CF">
        <w:rPr>
          <w:b/>
          <w:sz w:val="24"/>
          <w:szCs w:val="24"/>
        </w:rPr>
        <w:t>15. Подписи представителей сторон</w:t>
      </w:r>
    </w:p>
    <w:p w:rsidR="002D728B" w:rsidRPr="000126CF" w:rsidRDefault="002D728B" w:rsidP="002D728B">
      <w:pPr>
        <w:tabs>
          <w:tab w:val="left" w:pos="6510"/>
        </w:tabs>
        <w:jc w:val="center"/>
        <w:rPr>
          <w:sz w:val="24"/>
          <w:szCs w:val="24"/>
        </w:rPr>
      </w:pPr>
    </w:p>
    <w:tbl>
      <w:tblPr>
        <w:tblW w:w="9923" w:type="dxa"/>
        <w:tblInd w:w="-176" w:type="dxa"/>
        <w:tblLook w:val="01E0" w:firstRow="1" w:lastRow="1" w:firstColumn="1" w:lastColumn="1" w:noHBand="0" w:noVBand="0"/>
      </w:tblPr>
      <w:tblGrid>
        <w:gridCol w:w="5246"/>
        <w:gridCol w:w="4677"/>
      </w:tblGrid>
      <w:tr w:rsidR="002D728B" w:rsidRPr="000126CF" w:rsidTr="00E07357">
        <w:trPr>
          <w:trHeight w:val="3285"/>
        </w:trPr>
        <w:tc>
          <w:tcPr>
            <w:tcW w:w="5246" w:type="dxa"/>
          </w:tcPr>
          <w:p w:rsidR="002D728B" w:rsidRPr="000126CF" w:rsidRDefault="002D728B" w:rsidP="00E07357">
            <w:pPr>
              <w:jc w:val="both"/>
              <w:rPr>
                <w:b/>
                <w:sz w:val="24"/>
                <w:szCs w:val="24"/>
              </w:rPr>
            </w:pPr>
            <w:r w:rsidRPr="000126CF">
              <w:rPr>
                <w:b/>
                <w:sz w:val="24"/>
                <w:szCs w:val="24"/>
              </w:rPr>
              <w:lastRenderedPageBreak/>
              <w:t xml:space="preserve">Заказчик: </w:t>
            </w:r>
          </w:p>
          <w:p w:rsidR="002D728B" w:rsidRPr="000126CF" w:rsidRDefault="002D728B" w:rsidP="00E07357">
            <w:pPr>
              <w:jc w:val="both"/>
              <w:rPr>
                <w:b/>
                <w:sz w:val="24"/>
                <w:szCs w:val="24"/>
              </w:rPr>
            </w:pPr>
            <w:r w:rsidRPr="000126CF">
              <w:rPr>
                <w:b/>
                <w:sz w:val="24"/>
                <w:szCs w:val="24"/>
              </w:rPr>
              <w:tab/>
            </w:r>
            <w:r w:rsidRPr="000126CF">
              <w:rPr>
                <w:sz w:val="24"/>
                <w:szCs w:val="24"/>
              </w:rPr>
              <w:t xml:space="preserve">                                                                       Администрация Дмитриевского </w:t>
            </w:r>
          </w:p>
          <w:p w:rsidR="002D728B" w:rsidRPr="000126CF" w:rsidRDefault="002D728B" w:rsidP="00E07357">
            <w:pPr>
              <w:jc w:val="both"/>
              <w:rPr>
                <w:b/>
                <w:sz w:val="24"/>
                <w:szCs w:val="24"/>
              </w:rPr>
            </w:pPr>
            <w:r w:rsidRPr="000126CF">
              <w:rPr>
                <w:sz w:val="24"/>
                <w:szCs w:val="24"/>
              </w:rPr>
              <w:t>сельского поселения</w:t>
            </w:r>
          </w:p>
          <w:p w:rsidR="002D728B" w:rsidRDefault="002D728B" w:rsidP="00E07357">
            <w:pPr>
              <w:jc w:val="both"/>
              <w:rPr>
                <w:sz w:val="24"/>
                <w:szCs w:val="24"/>
              </w:rPr>
            </w:pPr>
            <w:r w:rsidRPr="000126CF">
              <w:rPr>
                <w:sz w:val="24"/>
                <w:szCs w:val="24"/>
              </w:rPr>
              <w:t xml:space="preserve">152060, Ярославская область, </w:t>
            </w:r>
          </w:p>
          <w:p w:rsidR="002D728B" w:rsidRPr="000126CF" w:rsidRDefault="002D728B" w:rsidP="00E07357">
            <w:pPr>
              <w:jc w:val="both"/>
              <w:rPr>
                <w:b/>
                <w:sz w:val="24"/>
                <w:szCs w:val="24"/>
              </w:rPr>
            </w:pPr>
            <w:r w:rsidRPr="000126CF">
              <w:rPr>
                <w:sz w:val="24"/>
                <w:szCs w:val="24"/>
              </w:rPr>
              <w:t>Даниловский район,</w:t>
            </w:r>
          </w:p>
          <w:p w:rsidR="002D728B" w:rsidRPr="000126CF" w:rsidRDefault="002D728B" w:rsidP="00E07357">
            <w:pPr>
              <w:jc w:val="both"/>
              <w:rPr>
                <w:b/>
                <w:sz w:val="24"/>
                <w:szCs w:val="24"/>
              </w:rPr>
            </w:pPr>
            <w:r w:rsidRPr="000126CF">
              <w:rPr>
                <w:sz w:val="24"/>
                <w:szCs w:val="24"/>
              </w:rPr>
              <w:t>с. Дмитриевское, ул. Свободы, д.9</w:t>
            </w:r>
          </w:p>
          <w:p w:rsidR="002D728B" w:rsidRPr="000126CF" w:rsidRDefault="002D728B" w:rsidP="00E07357">
            <w:pPr>
              <w:jc w:val="both"/>
              <w:rPr>
                <w:sz w:val="24"/>
                <w:szCs w:val="24"/>
              </w:rPr>
            </w:pPr>
            <w:r w:rsidRPr="000126CF">
              <w:rPr>
                <w:sz w:val="24"/>
                <w:szCs w:val="24"/>
              </w:rPr>
              <w:t xml:space="preserve"> ИНН 7617007256 / КПП 761701001   </w:t>
            </w:r>
          </w:p>
          <w:p w:rsidR="002D728B" w:rsidRPr="000126CF" w:rsidRDefault="002D728B" w:rsidP="00E07357">
            <w:pPr>
              <w:jc w:val="both"/>
              <w:rPr>
                <w:sz w:val="24"/>
                <w:szCs w:val="24"/>
              </w:rPr>
            </w:pPr>
          </w:p>
          <w:p w:rsidR="002D728B" w:rsidRPr="000126CF" w:rsidRDefault="002D728B" w:rsidP="00E07357">
            <w:pPr>
              <w:jc w:val="both"/>
              <w:rPr>
                <w:sz w:val="24"/>
                <w:szCs w:val="24"/>
              </w:rPr>
            </w:pPr>
            <w:r w:rsidRPr="000126CF">
              <w:rPr>
                <w:sz w:val="24"/>
                <w:szCs w:val="24"/>
              </w:rPr>
              <w:t xml:space="preserve"> </w:t>
            </w:r>
          </w:p>
          <w:p w:rsidR="002D728B" w:rsidRPr="000126CF" w:rsidRDefault="002D728B" w:rsidP="00E07357">
            <w:pPr>
              <w:jc w:val="both"/>
              <w:rPr>
                <w:sz w:val="24"/>
                <w:szCs w:val="24"/>
              </w:rPr>
            </w:pPr>
          </w:p>
          <w:p w:rsidR="002D728B" w:rsidRPr="000126CF" w:rsidRDefault="002D728B" w:rsidP="00E07357">
            <w:pPr>
              <w:jc w:val="both"/>
              <w:rPr>
                <w:sz w:val="24"/>
                <w:szCs w:val="24"/>
              </w:rPr>
            </w:pPr>
          </w:p>
          <w:p w:rsidR="002D728B" w:rsidRPr="000126CF" w:rsidRDefault="0015350A" w:rsidP="00E07357">
            <w:pPr>
              <w:jc w:val="both"/>
              <w:rPr>
                <w:sz w:val="24"/>
                <w:szCs w:val="24"/>
              </w:rPr>
            </w:pPr>
            <w:r>
              <w:rPr>
                <w:sz w:val="24"/>
                <w:szCs w:val="24"/>
              </w:rPr>
              <w:t>________________Е.А. Норская</w:t>
            </w:r>
            <w:r w:rsidR="002D728B" w:rsidRPr="000126CF">
              <w:rPr>
                <w:sz w:val="24"/>
                <w:szCs w:val="24"/>
              </w:rPr>
              <w:t xml:space="preserve">  </w:t>
            </w:r>
          </w:p>
          <w:p w:rsidR="002D728B" w:rsidRPr="000126CF" w:rsidRDefault="002D728B" w:rsidP="00E07357">
            <w:pPr>
              <w:rPr>
                <w:b/>
                <w:sz w:val="24"/>
                <w:szCs w:val="24"/>
              </w:rPr>
            </w:pPr>
          </w:p>
          <w:p w:rsidR="002D728B" w:rsidRPr="000126CF" w:rsidRDefault="002D728B" w:rsidP="00E07357">
            <w:pPr>
              <w:rPr>
                <w:sz w:val="24"/>
                <w:szCs w:val="24"/>
              </w:rPr>
            </w:pPr>
            <w:r w:rsidRPr="000126CF">
              <w:rPr>
                <w:b/>
                <w:sz w:val="24"/>
                <w:szCs w:val="24"/>
              </w:rPr>
              <w:t>М.П.</w:t>
            </w:r>
          </w:p>
        </w:tc>
        <w:tc>
          <w:tcPr>
            <w:tcW w:w="4677" w:type="dxa"/>
          </w:tcPr>
          <w:p w:rsidR="002D728B" w:rsidRPr="000126CF" w:rsidRDefault="002D728B" w:rsidP="00E07357">
            <w:pPr>
              <w:ind w:firstLine="6"/>
              <w:jc w:val="both"/>
              <w:rPr>
                <w:b/>
                <w:sz w:val="24"/>
                <w:szCs w:val="24"/>
              </w:rPr>
            </w:pPr>
            <w:r w:rsidRPr="000126CF">
              <w:rPr>
                <w:b/>
                <w:sz w:val="24"/>
                <w:szCs w:val="24"/>
              </w:rPr>
              <w:t>Подрядчик:</w:t>
            </w:r>
          </w:p>
          <w:p w:rsidR="002D728B" w:rsidRPr="000126CF" w:rsidRDefault="002D728B" w:rsidP="00E07357">
            <w:pPr>
              <w:ind w:firstLine="6"/>
              <w:jc w:val="both"/>
              <w:rPr>
                <w:b/>
                <w:sz w:val="24"/>
                <w:szCs w:val="24"/>
              </w:rPr>
            </w:pPr>
          </w:p>
          <w:p w:rsidR="0015350A" w:rsidRPr="0015350A" w:rsidRDefault="0015350A" w:rsidP="0015350A">
            <w:pPr>
              <w:ind w:firstLine="6"/>
              <w:rPr>
                <w:sz w:val="24"/>
                <w:szCs w:val="24"/>
              </w:rPr>
            </w:pPr>
            <w:r w:rsidRPr="0015350A">
              <w:rPr>
                <w:sz w:val="24"/>
                <w:szCs w:val="24"/>
              </w:rPr>
              <w:t xml:space="preserve">Общество с ограниченной ответственностью «Альянс» </w:t>
            </w:r>
          </w:p>
          <w:p w:rsidR="0015350A" w:rsidRPr="0015350A" w:rsidRDefault="0015350A" w:rsidP="0015350A">
            <w:pPr>
              <w:ind w:firstLine="6"/>
              <w:rPr>
                <w:sz w:val="24"/>
                <w:szCs w:val="24"/>
              </w:rPr>
            </w:pPr>
            <w:r w:rsidRPr="0015350A">
              <w:rPr>
                <w:sz w:val="24"/>
                <w:szCs w:val="24"/>
              </w:rPr>
              <w:t xml:space="preserve">152430,  Ярославская область, Первомайский район, </w:t>
            </w:r>
            <w:r>
              <w:rPr>
                <w:sz w:val="24"/>
                <w:szCs w:val="24"/>
              </w:rPr>
              <w:t xml:space="preserve"> </w:t>
            </w:r>
            <w:proofErr w:type="gramStart"/>
            <w:r w:rsidRPr="0015350A">
              <w:rPr>
                <w:sz w:val="24"/>
                <w:szCs w:val="24"/>
              </w:rPr>
              <w:t>Пречистое</w:t>
            </w:r>
            <w:proofErr w:type="gramEnd"/>
            <w:r>
              <w:rPr>
                <w:sz w:val="24"/>
                <w:szCs w:val="24"/>
              </w:rPr>
              <w:t xml:space="preserve"> </w:t>
            </w:r>
            <w:proofErr w:type="spellStart"/>
            <w:r>
              <w:rPr>
                <w:sz w:val="24"/>
                <w:szCs w:val="24"/>
              </w:rPr>
              <w:t>рп</w:t>
            </w:r>
            <w:proofErr w:type="spellEnd"/>
            <w:r w:rsidRPr="0015350A">
              <w:rPr>
                <w:sz w:val="24"/>
                <w:szCs w:val="24"/>
              </w:rPr>
              <w:t xml:space="preserve">, </w:t>
            </w:r>
            <w:r>
              <w:rPr>
                <w:sz w:val="24"/>
                <w:szCs w:val="24"/>
              </w:rPr>
              <w:t xml:space="preserve"> </w:t>
            </w:r>
            <w:r w:rsidRPr="0015350A">
              <w:rPr>
                <w:sz w:val="24"/>
                <w:szCs w:val="24"/>
              </w:rPr>
              <w:t>Ярославская</w:t>
            </w:r>
            <w:r>
              <w:rPr>
                <w:sz w:val="24"/>
                <w:szCs w:val="24"/>
              </w:rPr>
              <w:t xml:space="preserve"> ул.</w:t>
            </w:r>
            <w:r w:rsidRPr="0015350A">
              <w:rPr>
                <w:sz w:val="24"/>
                <w:szCs w:val="24"/>
              </w:rPr>
              <w:t>, д.72</w:t>
            </w:r>
          </w:p>
          <w:p w:rsidR="0015350A" w:rsidRPr="0015350A" w:rsidRDefault="0015350A" w:rsidP="0015350A">
            <w:pPr>
              <w:ind w:firstLine="6"/>
              <w:jc w:val="both"/>
              <w:rPr>
                <w:sz w:val="24"/>
                <w:szCs w:val="24"/>
              </w:rPr>
            </w:pPr>
            <w:r w:rsidRPr="0015350A">
              <w:rPr>
                <w:sz w:val="24"/>
                <w:szCs w:val="24"/>
              </w:rPr>
              <w:t>ИНН 7623004775/ КПП 762301001</w:t>
            </w:r>
          </w:p>
          <w:p w:rsidR="002D728B" w:rsidRPr="000126CF" w:rsidRDefault="002D728B" w:rsidP="00E07357">
            <w:pPr>
              <w:ind w:firstLine="6"/>
              <w:jc w:val="both"/>
              <w:rPr>
                <w:sz w:val="24"/>
                <w:szCs w:val="24"/>
              </w:rPr>
            </w:pPr>
          </w:p>
          <w:p w:rsidR="002D728B" w:rsidRPr="000126CF" w:rsidRDefault="002D728B" w:rsidP="00E07357">
            <w:pPr>
              <w:ind w:firstLine="6"/>
              <w:jc w:val="both"/>
              <w:rPr>
                <w:sz w:val="24"/>
                <w:szCs w:val="24"/>
              </w:rPr>
            </w:pPr>
          </w:p>
          <w:p w:rsidR="002D728B" w:rsidRPr="000126CF" w:rsidRDefault="002D728B" w:rsidP="00E07357">
            <w:pPr>
              <w:ind w:firstLine="6"/>
              <w:rPr>
                <w:sz w:val="24"/>
                <w:szCs w:val="24"/>
              </w:rPr>
            </w:pPr>
            <w:r w:rsidRPr="000126CF">
              <w:rPr>
                <w:sz w:val="24"/>
                <w:szCs w:val="24"/>
              </w:rPr>
              <w:t xml:space="preserve"> </w:t>
            </w:r>
          </w:p>
          <w:p w:rsidR="002D728B" w:rsidRPr="000126CF" w:rsidRDefault="002D728B" w:rsidP="00E07357">
            <w:pPr>
              <w:ind w:firstLine="6"/>
              <w:rPr>
                <w:sz w:val="24"/>
                <w:szCs w:val="24"/>
              </w:rPr>
            </w:pPr>
          </w:p>
          <w:p w:rsidR="002D728B" w:rsidRPr="000126CF" w:rsidRDefault="002D728B" w:rsidP="0015350A">
            <w:pPr>
              <w:rPr>
                <w:sz w:val="24"/>
                <w:szCs w:val="24"/>
              </w:rPr>
            </w:pPr>
            <w:r w:rsidRPr="000126CF">
              <w:rPr>
                <w:sz w:val="24"/>
                <w:szCs w:val="24"/>
              </w:rPr>
              <w:t>___</w:t>
            </w:r>
            <w:r w:rsidR="0015350A">
              <w:rPr>
                <w:sz w:val="24"/>
                <w:szCs w:val="24"/>
              </w:rPr>
              <w:t>________________</w:t>
            </w:r>
            <w:r w:rsidRPr="000126CF">
              <w:rPr>
                <w:sz w:val="24"/>
                <w:szCs w:val="24"/>
              </w:rPr>
              <w:t xml:space="preserve"> </w:t>
            </w:r>
            <w:r w:rsidR="0015350A" w:rsidRPr="0015350A">
              <w:rPr>
                <w:sz w:val="24"/>
                <w:szCs w:val="24"/>
              </w:rPr>
              <w:t xml:space="preserve">Н.Г. Халилов   </w:t>
            </w:r>
            <w:r w:rsidRPr="000126CF">
              <w:rPr>
                <w:sz w:val="24"/>
                <w:szCs w:val="24"/>
              </w:rPr>
              <w:t xml:space="preserve">  </w:t>
            </w:r>
          </w:p>
          <w:p w:rsidR="002D728B" w:rsidRPr="000126CF" w:rsidRDefault="002D728B" w:rsidP="00E07357">
            <w:pPr>
              <w:ind w:firstLine="6"/>
              <w:rPr>
                <w:sz w:val="24"/>
                <w:szCs w:val="24"/>
              </w:rPr>
            </w:pPr>
          </w:p>
          <w:p w:rsidR="002D728B" w:rsidRPr="000126CF" w:rsidRDefault="002D728B" w:rsidP="00E07357">
            <w:pPr>
              <w:ind w:firstLine="6"/>
              <w:jc w:val="both"/>
              <w:rPr>
                <w:sz w:val="24"/>
                <w:szCs w:val="24"/>
              </w:rPr>
            </w:pPr>
            <w:r w:rsidRPr="000126CF">
              <w:rPr>
                <w:b/>
                <w:sz w:val="24"/>
                <w:szCs w:val="24"/>
              </w:rPr>
              <w:t>М.П.</w:t>
            </w:r>
            <w:r w:rsidRPr="000126CF">
              <w:rPr>
                <w:sz w:val="24"/>
                <w:szCs w:val="24"/>
              </w:rPr>
              <w:t xml:space="preserve">  </w:t>
            </w:r>
          </w:p>
        </w:tc>
      </w:tr>
    </w:tbl>
    <w:p w:rsidR="002D728B" w:rsidRPr="000126CF" w:rsidRDefault="002D728B" w:rsidP="002D728B">
      <w:pPr>
        <w:spacing w:line="216" w:lineRule="auto"/>
        <w:ind w:firstLine="5761"/>
        <w:rPr>
          <w:bCs/>
          <w:sz w:val="24"/>
          <w:szCs w:val="24"/>
        </w:rPr>
      </w:pPr>
    </w:p>
    <w:p w:rsidR="002D728B" w:rsidRPr="000126CF" w:rsidRDefault="002D728B" w:rsidP="002D728B">
      <w:pPr>
        <w:spacing w:line="216" w:lineRule="auto"/>
        <w:ind w:firstLine="5761"/>
        <w:rPr>
          <w:b/>
          <w:sz w:val="24"/>
          <w:szCs w:val="24"/>
        </w:rPr>
      </w:pPr>
    </w:p>
    <w:p w:rsidR="002D728B" w:rsidRPr="000126CF" w:rsidRDefault="002D728B" w:rsidP="002D728B">
      <w:pPr>
        <w:spacing w:line="216" w:lineRule="auto"/>
        <w:ind w:firstLine="5761"/>
        <w:rPr>
          <w:b/>
          <w:sz w:val="24"/>
          <w:szCs w:val="24"/>
        </w:rPr>
      </w:pPr>
    </w:p>
    <w:p w:rsidR="002D728B" w:rsidRDefault="002D728B"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Default="00FA068F" w:rsidP="002D728B">
      <w:pPr>
        <w:spacing w:line="216" w:lineRule="auto"/>
        <w:ind w:firstLine="5761"/>
        <w:rPr>
          <w:b/>
          <w:sz w:val="24"/>
          <w:szCs w:val="24"/>
        </w:rPr>
      </w:pPr>
    </w:p>
    <w:p w:rsidR="00FA068F" w:rsidRPr="000126CF" w:rsidRDefault="00FA068F" w:rsidP="002D728B">
      <w:pPr>
        <w:spacing w:line="216" w:lineRule="auto"/>
        <w:ind w:firstLine="5761"/>
        <w:rPr>
          <w:b/>
          <w:sz w:val="24"/>
          <w:szCs w:val="24"/>
        </w:rPr>
      </w:pPr>
    </w:p>
    <w:p w:rsidR="002D728B" w:rsidRPr="000126CF" w:rsidRDefault="002D728B" w:rsidP="002D728B">
      <w:pPr>
        <w:spacing w:line="216" w:lineRule="auto"/>
        <w:ind w:firstLine="5761"/>
        <w:rPr>
          <w:b/>
          <w:sz w:val="24"/>
          <w:szCs w:val="24"/>
        </w:rPr>
      </w:pPr>
    </w:p>
    <w:p w:rsidR="002D728B" w:rsidRPr="000126CF" w:rsidRDefault="002D728B" w:rsidP="002D728B">
      <w:pPr>
        <w:spacing w:line="216" w:lineRule="auto"/>
        <w:rPr>
          <w:b/>
          <w:sz w:val="24"/>
          <w:szCs w:val="24"/>
        </w:rPr>
      </w:pPr>
    </w:p>
    <w:p w:rsidR="002D728B" w:rsidRPr="000126CF" w:rsidRDefault="002D728B" w:rsidP="002D728B">
      <w:pPr>
        <w:spacing w:line="216" w:lineRule="auto"/>
        <w:ind w:firstLine="5761"/>
        <w:jc w:val="right"/>
        <w:rPr>
          <w:sz w:val="24"/>
          <w:szCs w:val="24"/>
        </w:rPr>
      </w:pPr>
      <w:r w:rsidRPr="000126CF">
        <w:rPr>
          <w:sz w:val="24"/>
          <w:szCs w:val="24"/>
        </w:rPr>
        <w:t>Приложение № 1</w:t>
      </w:r>
    </w:p>
    <w:p w:rsidR="002D728B" w:rsidRPr="000126CF" w:rsidRDefault="002D728B" w:rsidP="002D728B">
      <w:pPr>
        <w:spacing w:line="216" w:lineRule="auto"/>
        <w:ind w:firstLine="5761"/>
        <w:jc w:val="right"/>
        <w:rPr>
          <w:sz w:val="24"/>
          <w:szCs w:val="24"/>
        </w:rPr>
      </w:pPr>
      <w:r w:rsidRPr="000126CF">
        <w:rPr>
          <w:sz w:val="24"/>
          <w:szCs w:val="24"/>
        </w:rPr>
        <w:t>к муниципальному контракту</w:t>
      </w:r>
    </w:p>
    <w:p w:rsidR="002D728B" w:rsidRPr="000126CF" w:rsidRDefault="00FA068F" w:rsidP="00FA068F">
      <w:pPr>
        <w:spacing w:line="216" w:lineRule="auto"/>
        <w:rPr>
          <w:sz w:val="24"/>
          <w:szCs w:val="24"/>
        </w:rPr>
      </w:pPr>
      <w:r>
        <w:rPr>
          <w:sz w:val="24"/>
          <w:szCs w:val="24"/>
        </w:rPr>
        <w:t xml:space="preserve">                                                                                            № 0171300007916000025-0111416-01</w:t>
      </w:r>
    </w:p>
    <w:p w:rsidR="002D728B" w:rsidRPr="000126CF" w:rsidRDefault="002D728B" w:rsidP="002D728B">
      <w:pPr>
        <w:spacing w:line="216" w:lineRule="auto"/>
        <w:ind w:firstLine="5761"/>
        <w:jc w:val="right"/>
        <w:rPr>
          <w:b/>
          <w:sz w:val="24"/>
          <w:szCs w:val="24"/>
        </w:rPr>
      </w:pPr>
      <w:r w:rsidRPr="000126CF">
        <w:rPr>
          <w:sz w:val="24"/>
          <w:szCs w:val="24"/>
        </w:rPr>
        <w:t>от«_____»_______________2016г</w:t>
      </w:r>
      <w:r w:rsidRPr="000126CF">
        <w:rPr>
          <w:b/>
          <w:sz w:val="24"/>
          <w:szCs w:val="24"/>
        </w:rPr>
        <w:t>.</w:t>
      </w:r>
    </w:p>
    <w:p w:rsidR="002D728B" w:rsidRPr="000126CF" w:rsidRDefault="002D728B" w:rsidP="002D728B">
      <w:pPr>
        <w:ind w:firstLine="6480"/>
        <w:rPr>
          <w:b/>
          <w:sz w:val="24"/>
          <w:szCs w:val="24"/>
        </w:rPr>
      </w:pPr>
    </w:p>
    <w:p w:rsidR="002D728B" w:rsidRPr="000126CF" w:rsidRDefault="002D728B" w:rsidP="002D728B">
      <w:pPr>
        <w:jc w:val="both"/>
        <w:rPr>
          <w:sz w:val="24"/>
          <w:szCs w:val="24"/>
        </w:rPr>
      </w:pPr>
    </w:p>
    <w:p w:rsidR="002D728B" w:rsidRPr="000126CF" w:rsidRDefault="002D728B" w:rsidP="002D728B">
      <w:pPr>
        <w:jc w:val="both"/>
        <w:rPr>
          <w:bCs/>
          <w:color w:val="000000"/>
          <w:sz w:val="24"/>
          <w:szCs w:val="24"/>
        </w:rPr>
      </w:pPr>
      <w:r w:rsidRPr="000126CF">
        <w:rPr>
          <w:sz w:val="24"/>
          <w:szCs w:val="24"/>
        </w:rPr>
        <w:t xml:space="preserve">Сметы   на выполнение работ по ремонту </w:t>
      </w:r>
      <w:r w:rsidRPr="000126CF">
        <w:rPr>
          <w:bCs/>
          <w:color w:val="000000"/>
          <w:sz w:val="24"/>
          <w:szCs w:val="24"/>
        </w:rPr>
        <w:t xml:space="preserve">дорог:  ремонт дорог вне границ населенных пунктов </w:t>
      </w:r>
      <w:proofErr w:type="gramStart"/>
      <w:r w:rsidRPr="000126CF">
        <w:rPr>
          <w:bCs/>
          <w:color w:val="000000"/>
          <w:sz w:val="24"/>
          <w:szCs w:val="24"/>
        </w:rPr>
        <w:t>ДОП</w:t>
      </w:r>
      <w:proofErr w:type="gramEnd"/>
      <w:r w:rsidRPr="000126CF">
        <w:rPr>
          <w:bCs/>
          <w:color w:val="000000"/>
          <w:sz w:val="24"/>
          <w:szCs w:val="24"/>
        </w:rPr>
        <w:t xml:space="preserve"> а/д Дмитриевское –Телицино до д. Ольховка протяженностью 490 </w:t>
      </w:r>
      <w:proofErr w:type="spellStart"/>
      <w:r w:rsidRPr="000126CF">
        <w:rPr>
          <w:bCs/>
          <w:color w:val="000000"/>
          <w:sz w:val="24"/>
          <w:szCs w:val="24"/>
        </w:rPr>
        <w:t>п.м</w:t>
      </w:r>
      <w:proofErr w:type="spellEnd"/>
      <w:r w:rsidRPr="000126CF">
        <w:rPr>
          <w:bCs/>
          <w:color w:val="000000"/>
          <w:sz w:val="24"/>
          <w:szCs w:val="24"/>
        </w:rPr>
        <w:t xml:space="preserve">; ремонт дорог в границах населенных пунктов: д. Глуховки ул. Придорожная протяженностью 600 </w:t>
      </w:r>
      <w:proofErr w:type="spellStart"/>
      <w:r w:rsidRPr="000126CF">
        <w:rPr>
          <w:bCs/>
          <w:color w:val="000000"/>
          <w:sz w:val="24"/>
          <w:szCs w:val="24"/>
        </w:rPr>
        <w:t>п.м</w:t>
      </w:r>
      <w:proofErr w:type="spellEnd"/>
      <w:r w:rsidRPr="000126CF">
        <w:rPr>
          <w:bCs/>
          <w:color w:val="000000"/>
          <w:sz w:val="24"/>
          <w:szCs w:val="24"/>
        </w:rPr>
        <w:t xml:space="preserve"> на территории  Дмитриевского сельского поселения.</w:t>
      </w:r>
    </w:p>
    <w:p w:rsidR="002D728B" w:rsidRPr="000126CF" w:rsidRDefault="002D728B" w:rsidP="002D728B">
      <w:pPr>
        <w:rPr>
          <w:sz w:val="24"/>
          <w:szCs w:val="24"/>
        </w:rPr>
      </w:pPr>
    </w:p>
    <w:p w:rsidR="002D728B" w:rsidRPr="000126CF" w:rsidRDefault="002D728B" w:rsidP="002D728B">
      <w:pPr>
        <w:rPr>
          <w:sz w:val="24"/>
          <w:szCs w:val="24"/>
        </w:rPr>
      </w:pPr>
      <w:r w:rsidRPr="000126CF">
        <w:rPr>
          <w:sz w:val="24"/>
          <w:szCs w:val="24"/>
        </w:rPr>
        <w:t xml:space="preserve">Заказчик:                                                                                                                   </w:t>
      </w:r>
    </w:p>
    <w:p w:rsidR="002D728B" w:rsidRPr="000126CF" w:rsidRDefault="002D728B" w:rsidP="002D728B">
      <w:pPr>
        <w:rPr>
          <w:sz w:val="24"/>
          <w:szCs w:val="24"/>
        </w:rPr>
      </w:pPr>
    </w:p>
    <w:p w:rsidR="002D728B" w:rsidRPr="000126CF" w:rsidRDefault="002D728B" w:rsidP="002D728B">
      <w:pPr>
        <w:rPr>
          <w:sz w:val="24"/>
          <w:szCs w:val="24"/>
        </w:rPr>
      </w:pPr>
    </w:p>
    <w:p w:rsidR="002D728B" w:rsidRPr="000126CF" w:rsidRDefault="002D728B" w:rsidP="002D728B">
      <w:pPr>
        <w:rPr>
          <w:sz w:val="24"/>
          <w:szCs w:val="24"/>
        </w:rPr>
      </w:pPr>
      <w:r w:rsidRPr="000126CF">
        <w:rPr>
          <w:sz w:val="24"/>
          <w:szCs w:val="24"/>
        </w:rPr>
        <w:t xml:space="preserve">Подрядчик:                                                                                                               </w:t>
      </w:r>
    </w:p>
    <w:p w:rsidR="002D728B" w:rsidRPr="000126CF" w:rsidRDefault="002D728B" w:rsidP="002D728B">
      <w:pPr>
        <w:rPr>
          <w:sz w:val="24"/>
          <w:szCs w:val="24"/>
        </w:rPr>
      </w:pPr>
    </w:p>
    <w:p w:rsidR="002D728B" w:rsidRPr="000126CF" w:rsidRDefault="002D728B" w:rsidP="002D728B">
      <w:pPr>
        <w:jc w:val="both"/>
        <w:rPr>
          <w:sz w:val="24"/>
          <w:szCs w:val="24"/>
        </w:rPr>
      </w:pPr>
      <w:r w:rsidRPr="000126CF">
        <w:rPr>
          <w:i/>
          <w:sz w:val="24"/>
          <w:szCs w:val="24"/>
        </w:rPr>
        <w:t xml:space="preserve">* – размещены </w:t>
      </w:r>
      <w:proofErr w:type="gramStart"/>
      <w:r w:rsidRPr="000126CF">
        <w:rPr>
          <w:i/>
          <w:sz w:val="24"/>
          <w:szCs w:val="24"/>
        </w:rPr>
        <w:t>на Официальном сайте Российской Федерации в сети Интернет для размещения информации о размещении заказов на поставки</w:t>
      </w:r>
      <w:proofErr w:type="gramEnd"/>
      <w:r w:rsidRPr="000126CF">
        <w:rPr>
          <w:i/>
          <w:sz w:val="24"/>
          <w:szCs w:val="24"/>
        </w:rPr>
        <w:t xml:space="preserve"> товаров, выполнение работ, оказание услуг </w:t>
      </w:r>
      <w:r w:rsidRPr="000126CF">
        <w:rPr>
          <w:i/>
          <w:sz w:val="24"/>
          <w:szCs w:val="24"/>
          <w:u w:val="single"/>
        </w:rPr>
        <w:t>www.zakupki.gov.ru</w:t>
      </w:r>
      <w:r w:rsidRPr="000126CF">
        <w:rPr>
          <w:i/>
          <w:sz w:val="24"/>
          <w:szCs w:val="24"/>
        </w:rPr>
        <w:t xml:space="preserve"> отдельным архивом</w:t>
      </w:r>
    </w:p>
    <w:p w:rsidR="002D728B" w:rsidRPr="000126CF" w:rsidRDefault="002D728B" w:rsidP="002D728B">
      <w:pPr>
        <w:jc w:val="both"/>
        <w:rPr>
          <w:sz w:val="24"/>
          <w:szCs w:val="24"/>
        </w:rPr>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Default="002D728B" w:rsidP="002D728B">
      <w:pPr>
        <w:jc w:val="both"/>
      </w:pPr>
    </w:p>
    <w:p w:rsidR="002D728B" w:rsidRPr="000126CF" w:rsidRDefault="002D728B" w:rsidP="002D728B">
      <w:pPr>
        <w:spacing w:line="216" w:lineRule="auto"/>
        <w:ind w:firstLine="5761"/>
        <w:jc w:val="right"/>
        <w:rPr>
          <w:bCs/>
          <w:sz w:val="24"/>
          <w:szCs w:val="24"/>
        </w:rPr>
      </w:pPr>
      <w:r w:rsidRPr="000126CF">
        <w:rPr>
          <w:bCs/>
          <w:sz w:val="24"/>
          <w:szCs w:val="24"/>
        </w:rPr>
        <w:t>Приложение № 2</w:t>
      </w:r>
    </w:p>
    <w:p w:rsidR="002D728B" w:rsidRPr="000126CF" w:rsidRDefault="002D728B" w:rsidP="002D728B">
      <w:pPr>
        <w:spacing w:line="216" w:lineRule="auto"/>
        <w:ind w:firstLine="5761"/>
        <w:jc w:val="right"/>
        <w:rPr>
          <w:bCs/>
          <w:sz w:val="24"/>
          <w:szCs w:val="24"/>
        </w:rPr>
      </w:pPr>
      <w:r w:rsidRPr="000126CF">
        <w:rPr>
          <w:bCs/>
          <w:sz w:val="24"/>
          <w:szCs w:val="24"/>
        </w:rPr>
        <w:t>к муниципальному контракту</w:t>
      </w:r>
    </w:p>
    <w:p w:rsidR="002D728B" w:rsidRPr="000126CF" w:rsidRDefault="00FA068F" w:rsidP="00FA068F">
      <w:pPr>
        <w:spacing w:line="216" w:lineRule="auto"/>
        <w:jc w:val="right"/>
        <w:rPr>
          <w:bCs/>
          <w:sz w:val="24"/>
          <w:szCs w:val="24"/>
        </w:rPr>
      </w:pPr>
      <w:r>
        <w:rPr>
          <w:bCs/>
          <w:sz w:val="24"/>
          <w:szCs w:val="24"/>
        </w:rPr>
        <w:t xml:space="preserve">                        №0171300007916000025-0111416-01</w:t>
      </w:r>
    </w:p>
    <w:p w:rsidR="002D728B" w:rsidRPr="000126CF" w:rsidRDefault="002D728B" w:rsidP="002D728B">
      <w:pPr>
        <w:spacing w:line="216" w:lineRule="auto"/>
        <w:ind w:firstLine="5761"/>
        <w:jc w:val="right"/>
        <w:rPr>
          <w:b/>
          <w:bCs/>
          <w:sz w:val="24"/>
          <w:szCs w:val="24"/>
        </w:rPr>
      </w:pPr>
      <w:r w:rsidRPr="000126CF">
        <w:rPr>
          <w:bCs/>
          <w:sz w:val="24"/>
          <w:szCs w:val="24"/>
        </w:rPr>
        <w:t>от______»_______________2016г.</w:t>
      </w:r>
    </w:p>
    <w:p w:rsidR="002D728B" w:rsidRPr="000126CF" w:rsidRDefault="002D728B" w:rsidP="002D728B">
      <w:pPr>
        <w:ind w:firstLine="5400"/>
        <w:rPr>
          <w:sz w:val="24"/>
          <w:szCs w:val="24"/>
        </w:rPr>
      </w:pPr>
    </w:p>
    <w:p w:rsidR="002D728B" w:rsidRPr="000126CF" w:rsidRDefault="002D728B" w:rsidP="002D728B">
      <w:pPr>
        <w:ind w:firstLine="5400"/>
        <w:rPr>
          <w:sz w:val="24"/>
          <w:szCs w:val="24"/>
        </w:rPr>
      </w:pPr>
    </w:p>
    <w:p w:rsidR="002D728B" w:rsidRPr="000126CF" w:rsidRDefault="002D728B" w:rsidP="002D728B">
      <w:pPr>
        <w:jc w:val="center"/>
        <w:rPr>
          <w:sz w:val="24"/>
          <w:szCs w:val="24"/>
        </w:rPr>
      </w:pPr>
    </w:p>
    <w:p w:rsidR="002D728B" w:rsidRPr="000126CF" w:rsidRDefault="002D728B" w:rsidP="002D728B">
      <w:pPr>
        <w:jc w:val="center"/>
        <w:rPr>
          <w:sz w:val="24"/>
          <w:szCs w:val="24"/>
        </w:rPr>
      </w:pPr>
    </w:p>
    <w:p w:rsidR="002D728B" w:rsidRPr="000126CF" w:rsidRDefault="002D728B" w:rsidP="002D728B">
      <w:pPr>
        <w:jc w:val="center"/>
        <w:rPr>
          <w:sz w:val="24"/>
          <w:szCs w:val="24"/>
        </w:rPr>
      </w:pPr>
    </w:p>
    <w:p w:rsidR="002D728B" w:rsidRPr="000126CF" w:rsidRDefault="002D728B" w:rsidP="002D728B">
      <w:pPr>
        <w:jc w:val="center"/>
        <w:rPr>
          <w:sz w:val="24"/>
          <w:szCs w:val="24"/>
        </w:rPr>
      </w:pPr>
    </w:p>
    <w:p w:rsidR="002D728B" w:rsidRPr="000126CF" w:rsidRDefault="002D728B" w:rsidP="002D728B">
      <w:pPr>
        <w:jc w:val="center"/>
        <w:rPr>
          <w:sz w:val="24"/>
          <w:szCs w:val="24"/>
        </w:rPr>
      </w:pPr>
    </w:p>
    <w:p w:rsidR="002D728B" w:rsidRPr="000126CF" w:rsidRDefault="002D728B" w:rsidP="002D728B">
      <w:pPr>
        <w:jc w:val="center"/>
        <w:rPr>
          <w:sz w:val="24"/>
          <w:szCs w:val="24"/>
        </w:rPr>
      </w:pPr>
    </w:p>
    <w:p w:rsidR="002D728B" w:rsidRPr="000126CF" w:rsidRDefault="002D728B" w:rsidP="002D728B">
      <w:pPr>
        <w:jc w:val="center"/>
        <w:rPr>
          <w:sz w:val="24"/>
          <w:szCs w:val="24"/>
        </w:rPr>
      </w:pPr>
    </w:p>
    <w:p w:rsidR="002D728B" w:rsidRPr="000126CF"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Pr="000126CF" w:rsidRDefault="002D728B" w:rsidP="002D728B">
      <w:pPr>
        <w:jc w:val="center"/>
        <w:rPr>
          <w:sz w:val="24"/>
          <w:szCs w:val="24"/>
        </w:rPr>
      </w:pPr>
    </w:p>
    <w:p w:rsidR="002D728B" w:rsidRPr="000126CF" w:rsidRDefault="002D728B" w:rsidP="002D728B">
      <w:pPr>
        <w:jc w:val="center"/>
        <w:rPr>
          <w:sz w:val="24"/>
          <w:szCs w:val="24"/>
        </w:rPr>
      </w:pPr>
    </w:p>
    <w:p w:rsidR="002D728B" w:rsidRPr="000126CF" w:rsidRDefault="002D728B" w:rsidP="002D728B">
      <w:pPr>
        <w:jc w:val="center"/>
        <w:rPr>
          <w:b/>
          <w:sz w:val="24"/>
          <w:szCs w:val="24"/>
        </w:rPr>
      </w:pPr>
      <w:r w:rsidRPr="000126CF">
        <w:rPr>
          <w:b/>
          <w:sz w:val="24"/>
          <w:szCs w:val="24"/>
        </w:rPr>
        <w:t>ГАРАНТИЙНЫЙ ПАСПОРТ</w:t>
      </w:r>
    </w:p>
    <w:p w:rsidR="002D728B" w:rsidRPr="000126CF" w:rsidRDefault="002D728B" w:rsidP="002D728B">
      <w:pPr>
        <w:jc w:val="center"/>
        <w:rPr>
          <w:b/>
          <w:color w:val="0000FF"/>
          <w:sz w:val="24"/>
          <w:szCs w:val="24"/>
        </w:rPr>
      </w:pPr>
    </w:p>
    <w:p w:rsidR="002D728B" w:rsidRPr="000126CF" w:rsidRDefault="002D728B" w:rsidP="002D728B">
      <w:pPr>
        <w:jc w:val="center"/>
        <w:rPr>
          <w:b/>
          <w:bCs/>
          <w:color w:val="000000"/>
          <w:sz w:val="24"/>
          <w:szCs w:val="24"/>
        </w:rPr>
      </w:pPr>
      <w:r w:rsidRPr="000126CF">
        <w:rPr>
          <w:sz w:val="24"/>
          <w:szCs w:val="24"/>
        </w:rPr>
        <w:t xml:space="preserve">На выполнение работ по ремонту </w:t>
      </w:r>
      <w:r w:rsidRPr="000126CF">
        <w:rPr>
          <w:bCs/>
          <w:color w:val="000000"/>
          <w:sz w:val="24"/>
          <w:szCs w:val="24"/>
        </w:rPr>
        <w:t xml:space="preserve">дорог:  </w:t>
      </w:r>
      <w:r w:rsidRPr="000126CF">
        <w:rPr>
          <w:b/>
          <w:bCs/>
          <w:color w:val="000000"/>
          <w:sz w:val="24"/>
          <w:szCs w:val="24"/>
        </w:rPr>
        <w:t xml:space="preserve">ремонт дорог вне границ населенных пунктов </w:t>
      </w:r>
      <w:proofErr w:type="gramStart"/>
      <w:r w:rsidRPr="000126CF">
        <w:rPr>
          <w:b/>
          <w:bCs/>
          <w:color w:val="000000"/>
          <w:sz w:val="24"/>
          <w:szCs w:val="24"/>
        </w:rPr>
        <w:t>ДОП</w:t>
      </w:r>
      <w:proofErr w:type="gramEnd"/>
      <w:r w:rsidRPr="000126CF">
        <w:rPr>
          <w:b/>
          <w:bCs/>
          <w:color w:val="000000"/>
          <w:sz w:val="24"/>
          <w:szCs w:val="24"/>
        </w:rPr>
        <w:t xml:space="preserve"> а/д Дмитриевское –Телицино до д. Ольховка протяженностью 490 </w:t>
      </w:r>
      <w:proofErr w:type="spellStart"/>
      <w:r w:rsidRPr="000126CF">
        <w:rPr>
          <w:b/>
          <w:bCs/>
          <w:color w:val="000000"/>
          <w:sz w:val="24"/>
          <w:szCs w:val="24"/>
        </w:rPr>
        <w:t>п.м</w:t>
      </w:r>
      <w:proofErr w:type="spellEnd"/>
      <w:r w:rsidRPr="000126CF">
        <w:rPr>
          <w:b/>
          <w:bCs/>
          <w:color w:val="000000"/>
          <w:sz w:val="24"/>
          <w:szCs w:val="24"/>
        </w:rPr>
        <w:t xml:space="preserve">; ремонт дорог в границах населенных пунктов: д. Глуховки ул. Придорожная протяженностью 600 </w:t>
      </w:r>
      <w:proofErr w:type="spellStart"/>
      <w:r w:rsidRPr="000126CF">
        <w:rPr>
          <w:b/>
          <w:bCs/>
          <w:color w:val="000000"/>
          <w:sz w:val="24"/>
          <w:szCs w:val="24"/>
        </w:rPr>
        <w:t>п.м</w:t>
      </w:r>
      <w:proofErr w:type="spellEnd"/>
      <w:r w:rsidRPr="000126CF">
        <w:rPr>
          <w:b/>
          <w:bCs/>
          <w:color w:val="000000"/>
          <w:sz w:val="24"/>
          <w:szCs w:val="24"/>
        </w:rPr>
        <w:t xml:space="preserve"> на территории  Дмитриевского сельского поселения.</w:t>
      </w:r>
    </w:p>
    <w:p w:rsidR="002D728B" w:rsidRPr="000126CF" w:rsidRDefault="002D728B" w:rsidP="002D728B">
      <w:pPr>
        <w:jc w:val="center"/>
        <w:rPr>
          <w:b/>
          <w:sz w:val="24"/>
          <w:szCs w:val="24"/>
        </w:rPr>
      </w:pPr>
    </w:p>
    <w:p w:rsidR="002D728B" w:rsidRPr="000126CF" w:rsidRDefault="002D728B" w:rsidP="002D728B">
      <w:pPr>
        <w:jc w:val="center"/>
        <w:rPr>
          <w:b/>
          <w:sz w:val="24"/>
          <w:szCs w:val="24"/>
        </w:rPr>
      </w:pPr>
      <w:r w:rsidRPr="000126CF">
        <w:rPr>
          <w:b/>
          <w:sz w:val="24"/>
          <w:szCs w:val="24"/>
        </w:rPr>
        <w:t>(полное наименование автомобильной дороги, адрес пускового комплекса)</w:t>
      </w:r>
    </w:p>
    <w:p w:rsidR="002D728B" w:rsidRPr="000126CF" w:rsidRDefault="002D728B" w:rsidP="002D728B">
      <w:pPr>
        <w:jc w:val="center"/>
        <w:rPr>
          <w:b/>
          <w:color w:val="0000FF"/>
          <w:sz w:val="24"/>
          <w:szCs w:val="24"/>
        </w:rPr>
      </w:pPr>
    </w:p>
    <w:p w:rsidR="002D728B" w:rsidRPr="000126CF"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Default="002D728B" w:rsidP="002D728B">
      <w:pPr>
        <w:jc w:val="center"/>
        <w:rPr>
          <w:sz w:val="24"/>
          <w:szCs w:val="24"/>
        </w:rPr>
      </w:pPr>
    </w:p>
    <w:p w:rsidR="002D728B" w:rsidRPr="000126CF" w:rsidRDefault="002D728B" w:rsidP="002D728B">
      <w:pPr>
        <w:jc w:val="center"/>
        <w:rPr>
          <w:sz w:val="24"/>
          <w:szCs w:val="24"/>
        </w:rPr>
      </w:pPr>
    </w:p>
    <w:p w:rsidR="002D728B" w:rsidRPr="000126CF" w:rsidRDefault="002D728B" w:rsidP="002D728B">
      <w:pPr>
        <w:jc w:val="center"/>
        <w:rPr>
          <w:sz w:val="24"/>
          <w:szCs w:val="24"/>
        </w:rPr>
      </w:pPr>
    </w:p>
    <w:p w:rsidR="002D728B" w:rsidRPr="000126CF" w:rsidRDefault="002D728B" w:rsidP="002D728B">
      <w:pPr>
        <w:jc w:val="center"/>
        <w:rPr>
          <w:sz w:val="24"/>
          <w:szCs w:val="24"/>
        </w:rPr>
      </w:pPr>
    </w:p>
    <w:p w:rsidR="002D728B" w:rsidRPr="000126CF" w:rsidRDefault="002D728B" w:rsidP="002D728B">
      <w:pPr>
        <w:rPr>
          <w:b/>
          <w:sz w:val="24"/>
          <w:szCs w:val="24"/>
        </w:rPr>
      </w:pPr>
    </w:p>
    <w:p w:rsidR="002D728B" w:rsidRPr="000126CF" w:rsidRDefault="002D728B" w:rsidP="002D728B">
      <w:pPr>
        <w:jc w:val="center"/>
        <w:rPr>
          <w:b/>
          <w:sz w:val="24"/>
          <w:szCs w:val="24"/>
        </w:rPr>
      </w:pPr>
    </w:p>
    <w:p w:rsidR="002D728B" w:rsidRPr="000126CF" w:rsidRDefault="002D728B" w:rsidP="002D728B">
      <w:pPr>
        <w:jc w:val="center"/>
        <w:rPr>
          <w:b/>
          <w:sz w:val="24"/>
          <w:szCs w:val="24"/>
        </w:rPr>
      </w:pPr>
    </w:p>
    <w:p w:rsidR="002D728B" w:rsidRPr="000126CF" w:rsidRDefault="002D728B" w:rsidP="002D728B">
      <w:pPr>
        <w:jc w:val="center"/>
        <w:rPr>
          <w:b/>
          <w:sz w:val="24"/>
          <w:szCs w:val="24"/>
        </w:rPr>
      </w:pPr>
      <w:r w:rsidRPr="000126CF">
        <w:rPr>
          <w:b/>
          <w:sz w:val="24"/>
          <w:szCs w:val="24"/>
        </w:rPr>
        <w:lastRenderedPageBreak/>
        <w:t>2016  г.</w:t>
      </w:r>
    </w:p>
    <w:p w:rsidR="002D728B" w:rsidRPr="000126CF" w:rsidRDefault="002D728B" w:rsidP="002D728B">
      <w:pPr>
        <w:rPr>
          <w:color w:val="000000"/>
          <w:sz w:val="24"/>
          <w:szCs w:val="24"/>
        </w:rPr>
      </w:pPr>
      <w:r w:rsidRPr="000126CF">
        <w:rPr>
          <w:color w:val="000000"/>
          <w:sz w:val="24"/>
          <w:szCs w:val="24"/>
        </w:rPr>
        <w:t>__________________________________________________________________</w:t>
      </w:r>
    </w:p>
    <w:p w:rsidR="002D728B" w:rsidRPr="000126CF" w:rsidRDefault="002D728B" w:rsidP="002D728B">
      <w:pPr>
        <w:jc w:val="both"/>
        <w:rPr>
          <w:color w:val="000000"/>
          <w:sz w:val="24"/>
          <w:szCs w:val="24"/>
        </w:rPr>
      </w:pPr>
      <w:r w:rsidRPr="000126CF">
        <w:rPr>
          <w:color w:val="000000"/>
          <w:sz w:val="24"/>
          <w:szCs w:val="24"/>
        </w:rPr>
        <w:t xml:space="preserve">     </w:t>
      </w:r>
      <w:proofErr w:type="gramStart"/>
      <w:r w:rsidRPr="000126CF">
        <w:rPr>
          <w:color w:val="000000"/>
          <w:sz w:val="24"/>
          <w:szCs w:val="24"/>
        </w:rPr>
        <w:t>(полное наименование подрядной организации,</w:t>
      </w:r>
      <w:proofErr w:type="gramEnd"/>
    </w:p>
    <w:p w:rsidR="002D728B" w:rsidRPr="000126CF" w:rsidRDefault="002D728B" w:rsidP="002D728B">
      <w:pPr>
        <w:jc w:val="both"/>
        <w:rPr>
          <w:color w:val="000000"/>
          <w:sz w:val="24"/>
          <w:szCs w:val="24"/>
        </w:rPr>
      </w:pPr>
      <w:r w:rsidRPr="000126CF">
        <w:rPr>
          <w:color w:val="000000"/>
          <w:sz w:val="24"/>
          <w:szCs w:val="24"/>
        </w:rPr>
        <w:t>__________________________________________________________________</w:t>
      </w:r>
    </w:p>
    <w:p w:rsidR="002D728B" w:rsidRPr="000126CF" w:rsidRDefault="002D728B" w:rsidP="002D728B">
      <w:pPr>
        <w:jc w:val="both"/>
        <w:rPr>
          <w:color w:val="000000"/>
          <w:sz w:val="24"/>
          <w:szCs w:val="24"/>
        </w:rPr>
      </w:pPr>
      <w:r w:rsidRPr="000126CF">
        <w:rPr>
          <w:color w:val="000000"/>
          <w:sz w:val="24"/>
          <w:szCs w:val="24"/>
        </w:rPr>
        <w:t xml:space="preserve">                     юридический адрес, ИНН)</w:t>
      </w:r>
    </w:p>
    <w:p w:rsidR="002D728B" w:rsidRPr="000126CF" w:rsidRDefault="002D728B" w:rsidP="002D728B">
      <w:pPr>
        <w:jc w:val="both"/>
        <w:rPr>
          <w:color w:val="000000"/>
          <w:sz w:val="24"/>
          <w:szCs w:val="24"/>
        </w:rPr>
      </w:pPr>
      <w:r w:rsidRPr="000126CF">
        <w:rPr>
          <w:color w:val="000000"/>
          <w:sz w:val="24"/>
          <w:szCs w:val="24"/>
        </w:rPr>
        <w:t>__________________________________________________________________</w:t>
      </w:r>
    </w:p>
    <w:p w:rsidR="002D728B" w:rsidRPr="000126CF" w:rsidRDefault="002D728B" w:rsidP="002D728B">
      <w:pPr>
        <w:jc w:val="both"/>
        <w:rPr>
          <w:color w:val="000000"/>
          <w:sz w:val="24"/>
          <w:szCs w:val="24"/>
        </w:rPr>
      </w:pPr>
      <w:r w:rsidRPr="000126CF">
        <w:rPr>
          <w:color w:val="000000"/>
          <w:sz w:val="24"/>
          <w:szCs w:val="24"/>
        </w:rPr>
        <w:t xml:space="preserve">   </w:t>
      </w:r>
      <w:proofErr w:type="gramStart"/>
      <w:r w:rsidRPr="000126CF">
        <w:rPr>
          <w:color w:val="000000"/>
          <w:sz w:val="24"/>
          <w:szCs w:val="24"/>
        </w:rPr>
        <w:t>(№ муниципального контракта, на основании которого данная</w:t>
      </w:r>
      <w:proofErr w:type="gramEnd"/>
    </w:p>
    <w:p w:rsidR="002D728B" w:rsidRPr="000126CF" w:rsidRDefault="002D728B" w:rsidP="002D728B">
      <w:pPr>
        <w:jc w:val="both"/>
        <w:rPr>
          <w:color w:val="000000"/>
          <w:sz w:val="24"/>
          <w:szCs w:val="24"/>
        </w:rPr>
      </w:pPr>
      <w:r w:rsidRPr="000126CF">
        <w:rPr>
          <w:color w:val="000000"/>
          <w:sz w:val="24"/>
          <w:szCs w:val="24"/>
        </w:rPr>
        <w:t>__________________________________________________________________</w:t>
      </w:r>
    </w:p>
    <w:p w:rsidR="002D728B" w:rsidRPr="000126CF" w:rsidRDefault="002D728B" w:rsidP="002D728B">
      <w:pPr>
        <w:jc w:val="both"/>
        <w:rPr>
          <w:color w:val="000000"/>
          <w:sz w:val="24"/>
          <w:szCs w:val="24"/>
        </w:rPr>
      </w:pPr>
      <w:r w:rsidRPr="000126CF">
        <w:rPr>
          <w:color w:val="000000"/>
          <w:sz w:val="24"/>
          <w:szCs w:val="24"/>
        </w:rPr>
        <w:t xml:space="preserve">                  организация выполняла работы)</w:t>
      </w:r>
    </w:p>
    <w:p w:rsidR="002D728B" w:rsidRPr="000126CF" w:rsidRDefault="002D728B" w:rsidP="002D728B">
      <w:pPr>
        <w:jc w:val="both"/>
        <w:rPr>
          <w:color w:val="000000"/>
          <w:sz w:val="24"/>
          <w:szCs w:val="24"/>
        </w:rPr>
      </w:pPr>
      <w:r w:rsidRPr="000126CF">
        <w:rPr>
          <w:color w:val="000000"/>
          <w:sz w:val="24"/>
          <w:szCs w:val="24"/>
        </w:rPr>
        <w:t xml:space="preserve">    Законченный ремонтом   участок автомобильной дороги:</w:t>
      </w:r>
    </w:p>
    <w:p w:rsidR="002D728B" w:rsidRPr="000126CF" w:rsidRDefault="002D728B" w:rsidP="002D728B">
      <w:pPr>
        <w:jc w:val="both"/>
        <w:rPr>
          <w:sz w:val="24"/>
          <w:szCs w:val="24"/>
        </w:rPr>
      </w:pPr>
      <w:r w:rsidRPr="000126CF">
        <w:rPr>
          <w:sz w:val="24"/>
          <w:szCs w:val="24"/>
        </w:rPr>
        <w:t xml:space="preserve"> </w:t>
      </w:r>
    </w:p>
    <w:p w:rsidR="002D728B" w:rsidRPr="000126CF" w:rsidRDefault="002D728B" w:rsidP="002D728B">
      <w:pPr>
        <w:jc w:val="both"/>
        <w:rPr>
          <w:bCs/>
          <w:color w:val="000000"/>
          <w:sz w:val="24"/>
          <w:szCs w:val="24"/>
        </w:rPr>
      </w:pPr>
      <w:r w:rsidRPr="000126CF">
        <w:rPr>
          <w:sz w:val="24"/>
          <w:szCs w:val="24"/>
        </w:rPr>
        <w:t xml:space="preserve"> </w:t>
      </w:r>
      <w:r w:rsidRPr="000126CF">
        <w:rPr>
          <w:bCs/>
          <w:color w:val="000000"/>
          <w:sz w:val="24"/>
          <w:szCs w:val="24"/>
        </w:rPr>
        <w:t xml:space="preserve">  Ремонт дорог вне границ населенных пунктов </w:t>
      </w:r>
      <w:proofErr w:type="gramStart"/>
      <w:r w:rsidRPr="000126CF">
        <w:rPr>
          <w:bCs/>
          <w:color w:val="000000"/>
          <w:sz w:val="24"/>
          <w:szCs w:val="24"/>
        </w:rPr>
        <w:t>ДОП</w:t>
      </w:r>
      <w:proofErr w:type="gramEnd"/>
      <w:r w:rsidRPr="000126CF">
        <w:rPr>
          <w:bCs/>
          <w:color w:val="000000"/>
          <w:sz w:val="24"/>
          <w:szCs w:val="24"/>
        </w:rPr>
        <w:t xml:space="preserve"> а/д Дмитриевское –Телицино до д. Ольховка протяженностью 490 </w:t>
      </w:r>
      <w:proofErr w:type="spellStart"/>
      <w:r w:rsidRPr="000126CF">
        <w:rPr>
          <w:bCs/>
          <w:color w:val="000000"/>
          <w:sz w:val="24"/>
          <w:szCs w:val="24"/>
        </w:rPr>
        <w:t>п.м</w:t>
      </w:r>
      <w:proofErr w:type="spellEnd"/>
      <w:r w:rsidRPr="000126CF">
        <w:rPr>
          <w:bCs/>
          <w:color w:val="000000"/>
          <w:sz w:val="24"/>
          <w:szCs w:val="24"/>
        </w:rPr>
        <w:t xml:space="preserve">; ремонт дорог в границах населенных пунктов: д. Глуховки ул. Придорожная протяженностью 600 </w:t>
      </w:r>
      <w:proofErr w:type="spellStart"/>
      <w:r w:rsidRPr="000126CF">
        <w:rPr>
          <w:bCs/>
          <w:color w:val="000000"/>
          <w:sz w:val="24"/>
          <w:szCs w:val="24"/>
        </w:rPr>
        <w:t>п.м</w:t>
      </w:r>
      <w:proofErr w:type="spellEnd"/>
      <w:r w:rsidRPr="000126CF">
        <w:rPr>
          <w:bCs/>
          <w:color w:val="000000"/>
          <w:sz w:val="24"/>
          <w:szCs w:val="24"/>
        </w:rPr>
        <w:t xml:space="preserve"> на территории  Дмитриевского сельского поселения.</w:t>
      </w:r>
    </w:p>
    <w:p w:rsidR="002D728B" w:rsidRPr="000126CF" w:rsidRDefault="002D728B" w:rsidP="002D728B">
      <w:pPr>
        <w:rPr>
          <w:bCs/>
          <w:color w:val="000000"/>
          <w:sz w:val="24"/>
          <w:szCs w:val="24"/>
        </w:rPr>
      </w:pPr>
    </w:p>
    <w:p w:rsidR="002D728B" w:rsidRPr="000126CF" w:rsidRDefault="002D728B" w:rsidP="002D728B">
      <w:pPr>
        <w:jc w:val="center"/>
        <w:rPr>
          <w:color w:val="000000"/>
          <w:sz w:val="24"/>
          <w:szCs w:val="24"/>
        </w:rPr>
      </w:pPr>
      <w:r w:rsidRPr="000126CF">
        <w:rPr>
          <w:color w:val="000000"/>
          <w:sz w:val="24"/>
          <w:szCs w:val="24"/>
        </w:rPr>
        <w:t xml:space="preserve">   (полное наименование автомобильной дороги, адрес пускового комплекса)</w:t>
      </w:r>
    </w:p>
    <w:p w:rsidR="002D728B" w:rsidRPr="000126CF" w:rsidRDefault="002D728B" w:rsidP="002D728B">
      <w:pPr>
        <w:jc w:val="both"/>
        <w:rPr>
          <w:color w:val="000000"/>
          <w:sz w:val="24"/>
          <w:szCs w:val="24"/>
        </w:rPr>
      </w:pPr>
      <w:proofErr w:type="gramStart"/>
      <w:r w:rsidRPr="000126CF">
        <w:rPr>
          <w:color w:val="000000"/>
          <w:sz w:val="24"/>
          <w:szCs w:val="24"/>
        </w:rPr>
        <w:t>принят</w:t>
      </w:r>
      <w:proofErr w:type="gramEnd"/>
      <w:r w:rsidRPr="000126CF">
        <w:rPr>
          <w:color w:val="000000"/>
          <w:sz w:val="24"/>
          <w:szCs w:val="24"/>
        </w:rPr>
        <w:t xml:space="preserve"> в   эксплуатацию   ____________________________________________</w:t>
      </w:r>
    </w:p>
    <w:p w:rsidR="002D728B" w:rsidRPr="000126CF" w:rsidRDefault="002D728B" w:rsidP="002D728B">
      <w:pPr>
        <w:jc w:val="center"/>
        <w:rPr>
          <w:color w:val="000000"/>
          <w:sz w:val="24"/>
          <w:szCs w:val="24"/>
        </w:rPr>
      </w:pPr>
      <w:r w:rsidRPr="000126CF">
        <w:rPr>
          <w:color w:val="000000"/>
          <w:sz w:val="24"/>
          <w:szCs w:val="24"/>
        </w:rPr>
        <w:t>(эксплуатирующая организация)</w:t>
      </w:r>
    </w:p>
    <w:p w:rsidR="002D728B" w:rsidRPr="000126CF" w:rsidRDefault="002D728B" w:rsidP="002D728B">
      <w:pPr>
        <w:jc w:val="both"/>
        <w:rPr>
          <w:color w:val="000000"/>
          <w:sz w:val="24"/>
          <w:szCs w:val="24"/>
        </w:rPr>
      </w:pPr>
      <w:r w:rsidRPr="000126CF">
        <w:rPr>
          <w:color w:val="000000"/>
          <w:sz w:val="24"/>
          <w:szCs w:val="24"/>
        </w:rPr>
        <w:t>________________________________</w:t>
      </w:r>
    </w:p>
    <w:p w:rsidR="002D728B" w:rsidRPr="000126CF" w:rsidRDefault="002D728B" w:rsidP="002D728B">
      <w:pPr>
        <w:jc w:val="both"/>
        <w:rPr>
          <w:color w:val="000000"/>
          <w:sz w:val="24"/>
          <w:szCs w:val="24"/>
        </w:rPr>
      </w:pPr>
      <w:r w:rsidRPr="000126CF">
        <w:rPr>
          <w:color w:val="000000"/>
          <w:sz w:val="24"/>
          <w:szCs w:val="24"/>
        </w:rPr>
        <w:t xml:space="preserve"> (дата приемки, число, месяц, год)</w:t>
      </w:r>
    </w:p>
    <w:p w:rsidR="002D728B" w:rsidRPr="000126CF" w:rsidRDefault="002D728B" w:rsidP="002D728B">
      <w:pPr>
        <w:jc w:val="both"/>
        <w:rPr>
          <w:color w:val="000000"/>
          <w:sz w:val="24"/>
          <w:szCs w:val="24"/>
        </w:rPr>
      </w:pPr>
      <w:r w:rsidRPr="000126CF">
        <w:rPr>
          <w:color w:val="000000"/>
          <w:sz w:val="24"/>
          <w:szCs w:val="24"/>
        </w:rPr>
        <w:t>Работы выполнены по проекту, разработанному _________________________</w:t>
      </w:r>
    </w:p>
    <w:p w:rsidR="002D728B" w:rsidRPr="000126CF" w:rsidRDefault="002D728B" w:rsidP="002D728B">
      <w:pPr>
        <w:jc w:val="both"/>
        <w:rPr>
          <w:color w:val="000000"/>
          <w:sz w:val="24"/>
          <w:szCs w:val="24"/>
        </w:rPr>
      </w:pPr>
      <w:r w:rsidRPr="000126CF">
        <w:rPr>
          <w:color w:val="000000"/>
          <w:sz w:val="24"/>
          <w:szCs w:val="24"/>
        </w:rPr>
        <w:t xml:space="preserve">                                                                                        </w:t>
      </w:r>
      <w:proofErr w:type="gramStart"/>
      <w:r w:rsidRPr="000126CF">
        <w:rPr>
          <w:color w:val="000000"/>
          <w:sz w:val="24"/>
          <w:szCs w:val="24"/>
        </w:rPr>
        <w:t>(полное наименование</w:t>
      </w:r>
      <w:proofErr w:type="gramEnd"/>
    </w:p>
    <w:p w:rsidR="002D728B" w:rsidRPr="000126CF" w:rsidRDefault="002D728B" w:rsidP="002D728B">
      <w:pPr>
        <w:jc w:val="both"/>
        <w:rPr>
          <w:color w:val="000000"/>
          <w:sz w:val="24"/>
          <w:szCs w:val="24"/>
        </w:rPr>
      </w:pPr>
      <w:r w:rsidRPr="000126CF">
        <w:rPr>
          <w:color w:val="000000"/>
          <w:sz w:val="24"/>
          <w:szCs w:val="24"/>
        </w:rPr>
        <w:t>__________________________________________________________________</w:t>
      </w:r>
    </w:p>
    <w:p w:rsidR="002D728B" w:rsidRPr="000126CF" w:rsidRDefault="002D728B" w:rsidP="002D728B">
      <w:pPr>
        <w:jc w:val="both"/>
        <w:rPr>
          <w:color w:val="000000"/>
          <w:sz w:val="24"/>
          <w:szCs w:val="24"/>
        </w:rPr>
      </w:pPr>
      <w:r w:rsidRPr="000126CF">
        <w:rPr>
          <w:color w:val="000000"/>
          <w:sz w:val="24"/>
          <w:szCs w:val="24"/>
        </w:rPr>
        <w:t xml:space="preserve">                генеральной проектной организации,</w:t>
      </w:r>
    </w:p>
    <w:p w:rsidR="002D728B" w:rsidRPr="000126CF" w:rsidRDefault="002D728B" w:rsidP="002D728B">
      <w:pPr>
        <w:jc w:val="both"/>
        <w:rPr>
          <w:color w:val="000000"/>
          <w:sz w:val="24"/>
          <w:szCs w:val="24"/>
        </w:rPr>
      </w:pPr>
      <w:r w:rsidRPr="000126CF">
        <w:rPr>
          <w:color w:val="000000"/>
          <w:sz w:val="24"/>
          <w:szCs w:val="24"/>
        </w:rPr>
        <w:t>__________________________________________________________________</w:t>
      </w:r>
    </w:p>
    <w:p w:rsidR="002D728B" w:rsidRPr="000126CF" w:rsidRDefault="002D728B" w:rsidP="002D728B">
      <w:pPr>
        <w:jc w:val="both"/>
        <w:rPr>
          <w:color w:val="000000"/>
          <w:sz w:val="24"/>
          <w:szCs w:val="24"/>
        </w:rPr>
      </w:pPr>
      <w:r w:rsidRPr="000126CF">
        <w:rPr>
          <w:color w:val="000000"/>
          <w:sz w:val="24"/>
          <w:szCs w:val="24"/>
        </w:rPr>
        <w:t xml:space="preserve">                     юридический адрес, ИНН)</w:t>
      </w:r>
    </w:p>
    <w:p w:rsidR="002D728B" w:rsidRPr="000126CF" w:rsidRDefault="002D728B" w:rsidP="002D728B">
      <w:pPr>
        <w:jc w:val="both"/>
        <w:rPr>
          <w:color w:val="000000"/>
          <w:sz w:val="24"/>
          <w:szCs w:val="24"/>
        </w:rPr>
      </w:pPr>
      <w:r w:rsidRPr="000126CF">
        <w:rPr>
          <w:color w:val="000000"/>
          <w:sz w:val="24"/>
          <w:szCs w:val="24"/>
        </w:rPr>
        <w:t>Инженерное сопровождение проекта __________________________________</w:t>
      </w:r>
    </w:p>
    <w:p w:rsidR="002D728B" w:rsidRPr="000126CF" w:rsidRDefault="002D728B" w:rsidP="002D728B">
      <w:pPr>
        <w:jc w:val="both"/>
        <w:rPr>
          <w:color w:val="000000"/>
          <w:sz w:val="24"/>
          <w:szCs w:val="24"/>
        </w:rPr>
      </w:pPr>
      <w:r w:rsidRPr="000126CF">
        <w:rPr>
          <w:color w:val="000000"/>
          <w:sz w:val="24"/>
          <w:szCs w:val="24"/>
        </w:rPr>
        <w:t xml:space="preserve">                                                                    </w:t>
      </w:r>
      <w:proofErr w:type="gramStart"/>
      <w:r w:rsidRPr="000126CF">
        <w:rPr>
          <w:color w:val="000000"/>
          <w:sz w:val="24"/>
          <w:szCs w:val="24"/>
        </w:rPr>
        <w:t>(полное наименование организации,</w:t>
      </w:r>
      <w:proofErr w:type="gramEnd"/>
    </w:p>
    <w:p w:rsidR="002D728B" w:rsidRPr="000126CF" w:rsidRDefault="002D728B" w:rsidP="002D728B">
      <w:pPr>
        <w:jc w:val="both"/>
        <w:rPr>
          <w:color w:val="000000"/>
          <w:sz w:val="24"/>
          <w:szCs w:val="24"/>
        </w:rPr>
      </w:pPr>
      <w:r w:rsidRPr="000126CF">
        <w:rPr>
          <w:color w:val="000000"/>
          <w:sz w:val="24"/>
          <w:szCs w:val="24"/>
        </w:rPr>
        <w:t>__________________________________________________________________</w:t>
      </w:r>
    </w:p>
    <w:p w:rsidR="002D728B" w:rsidRPr="000126CF" w:rsidRDefault="002D728B" w:rsidP="002D728B">
      <w:pPr>
        <w:jc w:val="both"/>
        <w:rPr>
          <w:color w:val="000000"/>
          <w:sz w:val="24"/>
          <w:szCs w:val="24"/>
        </w:rPr>
      </w:pPr>
      <w:r w:rsidRPr="000126CF">
        <w:rPr>
          <w:color w:val="000000"/>
          <w:sz w:val="24"/>
          <w:szCs w:val="24"/>
        </w:rPr>
        <w:t xml:space="preserve">             </w:t>
      </w:r>
      <w:proofErr w:type="gramStart"/>
      <w:r w:rsidRPr="000126CF">
        <w:rPr>
          <w:color w:val="000000"/>
          <w:sz w:val="24"/>
          <w:szCs w:val="24"/>
        </w:rPr>
        <w:t>осуществлявшей</w:t>
      </w:r>
      <w:proofErr w:type="gramEnd"/>
      <w:r w:rsidRPr="000126CF">
        <w:rPr>
          <w:color w:val="000000"/>
          <w:sz w:val="24"/>
          <w:szCs w:val="24"/>
        </w:rPr>
        <w:t xml:space="preserve"> инженерное сопровождение,</w:t>
      </w:r>
    </w:p>
    <w:p w:rsidR="002D728B" w:rsidRPr="000126CF" w:rsidRDefault="002D728B" w:rsidP="002D728B">
      <w:pPr>
        <w:jc w:val="both"/>
        <w:rPr>
          <w:color w:val="000000"/>
          <w:sz w:val="24"/>
          <w:szCs w:val="24"/>
        </w:rPr>
      </w:pPr>
      <w:r w:rsidRPr="000126CF">
        <w:rPr>
          <w:color w:val="000000"/>
          <w:sz w:val="24"/>
          <w:szCs w:val="24"/>
        </w:rPr>
        <w:t>__________________________________________________________________</w:t>
      </w:r>
    </w:p>
    <w:p w:rsidR="002D728B" w:rsidRPr="000126CF" w:rsidRDefault="002D728B" w:rsidP="002D728B">
      <w:pPr>
        <w:jc w:val="both"/>
        <w:rPr>
          <w:color w:val="000000"/>
          <w:sz w:val="24"/>
          <w:szCs w:val="24"/>
        </w:rPr>
      </w:pPr>
      <w:r w:rsidRPr="000126CF">
        <w:rPr>
          <w:color w:val="000000"/>
          <w:sz w:val="24"/>
          <w:szCs w:val="24"/>
        </w:rPr>
        <w:t xml:space="preserve">                     юридический адрес, ИНН)</w:t>
      </w:r>
    </w:p>
    <w:p w:rsidR="002D728B" w:rsidRPr="000126CF" w:rsidRDefault="002D728B" w:rsidP="002D728B">
      <w:pPr>
        <w:jc w:val="both"/>
        <w:rPr>
          <w:color w:val="000000"/>
          <w:sz w:val="24"/>
          <w:szCs w:val="24"/>
        </w:rPr>
      </w:pPr>
    </w:p>
    <w:p w:rsidR="002D728B" w:rsidRPr="000126CF" w:rsidRDefault="002D728B" w:rsidP="002D728B">
      <w:pPr>
        <w:jc w:val="center"/>
        <w:rPr>
          <w:color w:val="000000"/>
          <w:sz w:val="24"/>
          <w:szCs w:val="24"/>
        </w:rPr>
      </w:pPr>
      <w:r w:rsidRPr="000126CF">
        <w:rPr>
          <w:color w:val="000000"/>
          <w:sz w:val="24"/>
          <w:szCs w:val="24"/>
        </w:rPr>
        <w:t>ХАРАКТЕРИСТИКА</w:t>
      </w:r>
    </w:p>
    <w:p w:rsidR="002D728B" w:rsidRPr="000126CF" w:rsidRDefault="002D728B" w:rsidP="002D728B">
      <w:pPr>
        <w:jc w:val="center"/>
        <w:rPr>
          <w:color w:val="000000"/>
          <w:sz w:val="24"/>
          <w:szCs w:val="24"/>
        </w:rPr>
      </w:pPr>
      <w:r w:rsidRPr="000126CF">
        <w:rPr>
          <w:color w:val="000000"/>
          <w:sz w:val="24"/>
          <w:szCs w:val="24"/>
        </w:rPr>
        <w:t>введенного в эксплуатацию объекта</w:t>
      </w:r>
    </w:p>
    <w:tbl>
      <w:tblPr>
        <w:tblW w:w="0" w:type="auto"/>
        <w:tblInd w:w="70" w:type="dxa"/>
        <w:tblLayout w:type="fixed"/>
        <w:tblCellMar>
          <w:left w:w="70" w:type="dxa"/>
          <w:right w:w="70" w:type="dxa"/>
        </w:tblCellMar>
        <w:tblLook w:val="04A0" w:firstRow="1" w:lastRow="0" w:firstColumn="1" w:lastColumn="0" w:noHBand="0" w:noVBand="1"/>
      </w:tblPr>
      <w:tblGrid>
        <w:gridCol w:w="6120"/>
        <w:gridCol w:w="2102"/>
      </w:tblGrid>
      <w:tr w:rsidR="002D728B" w:rsidRPr="000126CF" w:rsidTr="00E07357">
        <w:trPr>
          <w:trHeight w:val="240"/>
        </w:trPr>
        <w:tc>
          <w:tcPr>
            <w:tcW w:w="612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rPr>
                <w:color w:val="000000"/>
                <w:sz w:val="24"/>
                <w:szCs w:val="24"/>
              </w:rPr>
            </w:pPr>
            <w:r w:rsidRPr="000126CF">
              <w:rPr>
                <w:color w:val="000000"/>
                <w:sz w:val="24"/>
                <w:szCs w:val="24"/>
              </w:rPr>
              <w:t xml:space="preserve">Категория дороги                                </w:t>
            </w:r>
          </w:p>
        </w:tc>
        <w:tc>
          <w:tcPr>
            <w:tcW w:w="2102" w:type="dxa"/>
            <w:tcBorders>
              <w:top w:val="single" w:sz="6" w:space="0" w:color="auto"/>
              <w:left w:val="single" w:sz="6" w:space="0" w:color="auto"/>
              <w:bottom w:val="single" w:sz="6" w:space="0" w:color="auto"/>
              <w:right w:val="single" w:sz="6" w:space="0" w:color="auto"/>
            </w:tcBorders>
          </w:tcPr>
          <w:p w:rsidR="002D728B" w:rsidRPr="000126CF" w:rsidRDefault="002D728B" w:rsidP="00E07357">
            <w:pPr>
              <w:jc w:val="center"/>
              <w:rPr>
                <w:color w:val="000000"/>
                <w:sz w:val="24"/>
                <w:szCs w:val="24"/>
              </w:rPr>
            </w:pPr>
          </w:p>
        </w:tc>
      </w:tr>
      <w:tr w:rsidR="002D728B" w:rsidRPr="000126CF" w:rsidTr="00E07357">
        <w:trPr>
          <w:trHeight w:val="240"/>
        </w:trPr>
        <w:tc>
          <w:tcPr>
            <w:tcW w:w="612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rPr>
                <w:color w:val="000000"/>
                <w:sz w:val="24"/>
                <w:szCs w:val="24"/>
              </w:rPr>
            </w:pPr>
            <w:r w:rsidRPr="000126CF">
              <w:rPr>
                <w:color w:val="000000"/>
                <w:sz w:val="24"/>
                <w:szCs w:val="24"/>
              </w:rPr>
              <w:t xml:space="preserve">Протяженность участка, </w:t>
            </w:r>
            <w:proofErr w:type="gramStart"/>
            <w:r w:rsidRPr="000126CF">
              <w:rPr>
                <w:color w:val="000000"/>
                <w:sz w:val="24"/>
                <w:szCs w:val="24"/>
              </w:rPr>
              <w:t>км</w:t>
            </w:r>
            <w:proofErr w:type="gramEnd"/>
            <w:r w:rsidRPr="000126CF">
              <w:rPr>
                <w:color w:val="000000"/>
                <w:sz w:val="24"/>
                <w:szCs w:val="24"/>
              </w:rPr>
              <w:t xml:space="preserve">                       </w:t>
            </w:r>
          </w:p>
        </w:tc>
        <w:tc>
          <w:tcPr>
            <w:tcW w:w="2102" w:type="dxa"/>
            <w:tcBorders>
              <w:top w:val="single" w:sz="6" w:space="0" w:color="auto"/>
              <w:left w:val="single" w:sz="6" w:space="0" w:color="auto"/>
              <w:bottom w:val="single" w:sz="6" w:space="0" w:color="auto"/>
              <w:right w:val="single" w:sz="6" w:space="0" w:color="auto"/>
            </w:tcBorders>
          </w:tcPr>
          <w:p w:rsidR="002D728B" w:rsidRPr="000126CF" w:rsidRDefault="002D728B" w:rsidP="00E07357">
            <w:pPr>
              <w:jc w:val="center"/>
              <w:rPr>
                <w:color w:val="000000"/>
                <w:sz w:val="24"/>
                <w:szCs w:val="24"/>
              </w:rPr>
            </w:pPr>
          </w:p>
        </w:tc>
      </w:tr>
      <w:tr w:rsidR="002D728B" w:rsidRPr="000126CF" w:rsidTr="00E07357">
        <w:trPr>
          <w:trHeight w:val="240"/>
        </w:trPr>
        <w:tc>
          <w:tcPr>
            <w:tcW w:w="612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rPr>
                <w:color w:val="000000"/>
                <w:sz w:val="24"/>
                <w:szCs w:val="24"/>
              </w:rPr>
            </w:pPr>
            <w:r w:rsidRPr="000126CF">
              <w:rPr>
                <w:color w:val="000000"/>
                <w:sz w:val="24"/>
                <w:szCs w:val="24"/>
              </w:rPr>
              <w:t xml:space="preserve">Ширина земляного полотна, </w:t>
            </w:r>
            <w:proofErr w:type="gramStart"/>
            <w:r w:rsidRPr="000126CF">
              <w:rPr>
                <w:color w:val="000000"/>
                <w:sz w:val="24"/>
                <w:szCs w:val="24"/>
              </w:rPr>
              <w:t>м</w:t>
            </w:r>
            <w:proofErr w:type="gramEnd"/>
            <w:r w:rsidRPr="000126CF">
              <w:rPr>
                <w:color w:val="000000"/>
                <w:sz w:val="24"/>
                <w:szCs w:val="24"/>
              </w:rPr>
              <w:t xml:space="preserve">                     </w:t>
            </w:r>
          </w:p>
        </w:tc>
        <w:tc>
          <w:tcPr>
            <w:tcW w:w="2102" w:type="dxa"/>
            <w:tcBorders>
              <w:top w:val="single" w:sz="6" w:space="0" w:color="auto"/>
              <w:left w:val="single" w:sz="6" w:space="0" w:color="auto"/>
              <w:bottom w:val="single" w:sz="6" w:space="0" w:color="auto"/>
              <w:right w:val="single" w:sz="6" w:space="0" w:color="auto"/>
            </w:tcBorders>
          </w:tcPr>
          <w:p w:rsidR="002D728B" w:rsidRPr="000126CF" w:rsidRDefault="002D728B" w:rsidP="00E07357">
            <w:pPr>
              <w:jc w:val="center"/>
              <w:rPr>
                <w:color w:val="000000"/>
                <w:sz w:val="24"/>
                <w:szCs w:val="24"/>
              </w:rPr>
            </w:pPr>
          </w:p>
        </w:tc>
      </w:tr>
      <w:tr w:rsidR="002D728B" w:rsidRPr="000126CF" w:rsidTr="00E07357">
        <w:trPr>
          <w:trHeight w:val="240"/>
        </w:trPr>
        <w:tc>
          <w:tcPr>
            <w:tcW w:w="612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rPr>
                <w:color w:val="000000"/>
                <w:sz w:val="24"/>
                <w:szCs w:val="24"/>
              </w:rPr>
            </w:pPr>
            <w:r w:rsidRPr="000126CF">
              <w:rPr>
                <w:color w:val="000000"/>
                <w:sz w:val="24"/>
                <w:szCs w:val="24"/>
              </w:rPr>
              <w:t xml:space="preserve">Ширина проезжей части, </w:t>
            </w:r>
            <w:proofErr w:type="gramStart"/>
            <w:r w:rsidRPr="000126CF">
              <w:rPr>
                <w:color w:val="000000"/>
                <w:sz w:val="24"/>
                <w:szCs w:val="24"/>
              </w:rPr>
              <w:t>м</w:t>
            </w:r>
            <w:proofErr w:type="gramEnd"/>
            <w:r w:rsidRPr="000126CF">
              <w:rPr>
                <w:color w:val="000000"/>
                <w:sz w:val="24"/>
                <w:szCs w:val="24"/>
              </w:rPr>
              <w:t xml:space="preserve">                        </w:t>
            </w:r>
          </w:p>
        </w:tc>
        <w:tc>
          <w:tcPr>
            <w:tcW w:w="2102" w:type="dxa"/>
            <w:tcBorders>
              <w:top w:val="single" w:sz="6" w:space="0" w:color="auto"/>
              <w:left w:val="single" w:sz="6" w:space="0" w:color="auto"/>
              <w:bottom w:val="single" w:sz="6" w:space="0" w:color="auto"/>
              <w:right w:val="single" w:sz="6" w:space="0" w:color="auto"/>
            </w:tcBorders>
          </w:tcPr>
          <w:p w:rsidR="002D728B" w:rsidRPr="000126CF" w:rsidRDefault="002D728B" w:rsidP="00E07357">
            <w:pPr>
              <w:jc w:val="center"/>
              <w:rPr>
                <w:color w:val="000000"/>
                <w:sz w:val="24"/>
                <w:szCs w:val="24"/>
              </w:rPr>
            </w:pPr>
          </w:p>
        </w:tc>
      </w:tr>
      <w:tr w:rsidR="002D728B" w:rsidRPr="000126CF" w:rsidTr="00E07357">
        <w:trPr>
          <w:trHeight w:val="360"/>
        </w:trPr>
        <w:tc>
          <w:tcPr>
            <w:tcW w:w="612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rPr>
                <w:color w:val="000000"/>
                <w:sz w:val="24"/>
                <w:szCs w:val="24"/>
              </w:rPr>
            </w:pPr>
            <w:r w:rsidRPr="000126CF">
              <w:rPr>
                <w:color w:val="000000"/>
                <w:sz w:val="24"/>
                <w:szCs w:val="24"/>
              </w:rPr>
              <w:t xml:space="preserve">Вид покрытия (асфальтобетонное,                 </w:t>
            </w:r>
            <w:r w:rsidRPr="000126CF">
              <w:rPr>
                <w:color w:val="000000"/>
                <w:sz w:val="24"/>
                <w:szCs w:val="24"/>
              </w:rPr>
              <w:br/>
              <w:t xml:space="preserve">цементобетонное и т.д.)                         </w:t>
            </w:r>
          </w:p>
        </w:tc>
        <w:tc>
          <w:tcPr>
            <w:tcW w:w="2102" w:type="dxa"/>
            <w:tcBorders>
              <w:top w:val="single" w:sz="6" w:space="0" w:color="auto"/>
              <w:left w:val="single" w:sz="6" w:space="0" w:color="auto"/>
              <w:bottom w:val="single" w:sz="6" w:space="0" w:color="auto"/>
              <w:right w:val="single" w:sz="6" w:space="0" w:color="auto"/>
            </w:tcBorders>
          </w:tcPr>
          <w:p w:rsidR="002D728B" w:rsidRPr="000126CF" w:rsidRDefault="002D728B" w:rsidP="00E07357">
            <w:pPr>
              <w:jc w:val="center"/>
              <w:rPr>
                <w:color w:val="000000"/>
                <w:sz w:val="24"/>
                <w:szCs w:val="24"/>
              </w:rPr>
            </w:pPr>
          </w:p>
        </w:tc>
      </w:tr>
      <w:tr w:rsidR="002D728B" w:rsidRPr="000126CF" w:rsidTr="00E07357">
        <w:trPr>
          <w:trHeight w:val="240"/>
        </w:trPr>
        <w:tc>
          <w:tcPr>
            <w:tcW w:w="8222" w:type="dxa"/>
            <w:gridSpan w:val="2"/>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rPr>
                <w:color w:val="000000"/>
                <w:sz w:val="24"/>
                <w:szCs w:val="24"/>
              </w:rPr>
            </w:pPr>
            <w:r w:rsidRPr="000126CF">
              <w:rPr>
                <w:color w:val="000000"/>
                <w:sz w:val="24"/>
                <w:szCs w:val="24"/>
              </w:rPr>
              <w:t xml:space="preserve">Искусственные сооружения:                                       </w:t>
            </w:r>
          </w:p>
        </w:tc>
      </w:tr>
      <w:tr w:rsidR="002D728B" w:rsidRPr="000126CF" w:rsidTr="00E07357">
        <w:trPr>
          <w:trHeight w:val="240"/>
        </w:trPr>
        <w:tc>
          <w:tcPr>
            <w:tcW w:w="612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rPr>
                <w:color w:val="000000"/>
                <w:sz w:val="24"/>
                <w:szCs w:val="24"/>
              </w:rPr>
            </w:pPr>
            <w:r w:rsidRPr="000126CF">
              <w:rPr>
                <w:color w:val="000000"/>
                <w:sz w:val="24"/>
                <w:szCs w:val="24"/>
              </w:rPr>
              <w:t xml:space="preserve">Мосты, путепроводы, тоннели, эстакады, шт./п. </w:t>
            </w:r>
            <w:proofErr w:type="gramStart"/>
            <w:r w:rsidRPr="000126CF">
              <w:rPr>
                <w:color w:val="000000"/>
                <w:sz w:val="24"/>
                <w:szCs w:val="24"/>
              </w:rPr>
              <w:t>м</w:t>
            </w:r>
            <w:proofErr w:type="gramEnd"/>
            <w:r w:rsidRPr="000126CF">
              <w:rPr>
                <w:color w:val="000000"/>
                <w:sz w:val="24"/>
                <w:szCs w:val="24"/>
              </w:rPr>
              <w:t xml:space="preserve">  </w:t>
            </w:r>
          </w:p>
        </w:tc>
        <w:tc>
          <w:tcPr>
            <w:tcW w:w="2102"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jc w:val="center"/>
              <w:rPr>
                <w:color w:val="000000"/>
                <w:sz w:val="24"/>
                <w:szCs w:val="24"/>
              </w:rPr>
            </w:pPr>
            <w:r w:rsidRPr="000126CF">
              <w:rPr>
                <w:color w:val="000000"/>
                <w:sz w:val="24"/>
                <w:szCs w:val="24"/>
              </w:rPr>
              <w:t>-</w:t>
            </w:r>
          </w:p>
        </w:tc>
      </w:tr>
      <w:tr w:rsidR="002D728B" w:rsidRPr="000126CF" w:rsidTr="00E07357">
        <w:trPr>
          <w:trHeight w:val="240"/>
        </w:trPr>
        <w:tc>
          <w:tcPr>
            <w:tcW w:w="612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rPr>
                <w:color w:val="000000"/>
                <w:sz w:val="24"/>
                <w:szCs w:val="24"/>
              </w:rPr>
            </w:pPr>
            <w:r w:rsidRPr="000126CF">
              <w:rPr>
                <w:color w:val="000000"/>
                <w:sz w:val="24"/>
                <w:szCs w:val="24"/>
              </w:rPr>
              <w:t xml:space="preserve">Водопропускные трубы, шт./п. </w:t>
            </w:r>
            <w:proofErr w:type="gramStart"/>
            <w:r w:rsidRPr="000126CF">
              <w:rPr>
                <w:color w:val="000000"/>
                <w:sz w:val="24"/>
                <w:szCs w:val="24"/>
              </w:rPr>
              <w:t>м</w:t>
            </w:r>
            <w:proofErr w:type="gramEnd"/>
            <w:r w:rsidRPr="000126CF">
              <w:rPr>
                <w:color w:val="000000"/>
                <w:sz w:val="24"/>
                <w:szCs w:val="24"/>
              </w:rPr>
              <w:t xml:space="preserve">                   </w:t>
            </w:r>
          </w:p>
        </w:tc>
        <w:tc>
          <w:tcPr>
            <w:tcW w:w="2102" w:type="dxa"/>
            <w:tcBorders>
              <w:top w:val="single" w:sz="6" w:space="0" w:color="auto"/>
              <w:left w:val="single" w:sz="6" w:space="0" w:color="auto"/>
              <w:bottom w:val="single" w:sz="6" w:space="0" w:color="auto"/>
              <w:right w:val="single" w:sz="6" w:space="0" w:color="auto"/>
            </w:tcBorders>
          </w:tcPr>
          <w:p w:rsidR="002D728B" w:rsidRPr="000126CF" w:rsidRDefault="002D728B" w:rsidP="00E07357">
            <w:pPr>
              <w:jc w:val="center"/>
              <w:rPr>
                <w:color w:val="000000"/>
                <w:sz w:val="24"/>
                <w:szCs w:val="24"/>
              </w:rPr>
            </w:pPr>
          </w:p>
        </w:tc>
      </w:tr>
      <w:tr w:rsidR="002D728B" w:rsidRPr="000126CF" w:rsidTr="00E07357">
        <w:trPr>
          <w:trHeight w:val="240"/>
        </w:trPr>
        <w:tc>
          <w:tcPr>
            <w:tcW w:w="8222" w:type="dxa"/>
            <w:gridSpan w:val="2"/>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rPr>
                <w:color w:val="000000"/>
                <w:sz w:val="24"/>
                <w:szCs w:val="24"/>
              </w:rPr>
            </w:pPr>
            <w:r w:rsidRPr="000126CF">
              <w:rPr>
                <w:color w:val="000000"/>
                <w:sz w:val="24"/>
                <w:szCs w:val="24"/>
              </w:rPr>
              <w:t xml:space="preserve">Обустройство дороги:                                            </w:t>
            </w:r>
          </w:p>
        </w:tc>
      </w:tr>
      <w:tr w:rsidR="002D728B" w:rsidRPr="000126CF" w:rsidTr="00E07357">
        <w:trPr>
          <w:trHeight w:val="360"/>
        </w:trPr>
        <w:tc>
          <w:tcPr>
            <w:tcW w:w="612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rPr>
                <w:color w:val="000000"/>
                <w:sz w:val="24"/>
                <w:szCs w:val="24"/>
              </w:rPr>
            </w:pPr>
            <w:r w:rsidRPr="000126CF">
              <w:rPr>
                <w:color w:val="000000"/>
                <w:sz w:val="24"/>
                <w:szCs w:val="24"/>
              </w:rPr>
              <w:t xml:space="preserve">Барьерное ограждение (металлическое,            </w:t>
            </w:r>
            <w:r w:rsidRPr="000126CF">
              <w:rPr>
                <w:color w:val="000000"/>
                <w:sz w:val="24"/>
                <w:szCs w:val="24"/>
              </w:rPr>
              <w:br/>
              <w:t xml:space="preserve">железобетонное и т.д.), </w:t>
            </w:r>
            <w:proofErr w:type="gramStart"/>
            <w:r w:rsidRPr="000126CF">
              <w:rPr>
                <w:color w:val="000000"/>
                <w:sz w:val="24"/>
                <w:szCs w:val="24"/>
              </w:rPr>
              <w:t>м</w:t>
            </w:r>
            <w:proofErr w:type="gramEnd"/>
            <w:r w:rsidRPr="000126CF">
              <w:rPr>
                <w:color w:val="000000"/>
                <w:sz w:val="24"/>
                <w:szCs w:val="24"/>
              </w:rPr>
              <w:t xml:space="preserve">                       </w:t>
            </w:r>
          </w:p>
        </w:tc>
        <w:tc>
          <w:tcPr>
            <w:tcW w:w="2102"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jc w:val="center"/>
              <w:rPr>
                <w:color w:val="000000"/>
                <w:sz w:val="24"/>
                <w:szCs w:val="24"/>
              </w:rPr>
            </w:pPr>
            <w:r w:rsidRPr="000126CF">
              <w:rPr>
                <w:color w:val="000000"/>
                <w:sz w:val="24"/>
                <w:szCs w:val="24"/>
              </w:rPr>
              <w:t>-</w:t>
            </w:r>
          </w:p>
        </w:tc>
      </w:tr>
      <w:tr w:rsidR="002D728B" w:rsidRPr="000126CF" w:rsidTr="00E07357">
        <w:trPr>
          <w:trHeight w:val="240"/>
        </w:trPr>
        <w:tc>
          <w:tcPr>
            <w:tcW w:w="612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rPr>
                <w:color w:val="000000"/>
                <w:sz w:val="24"/>
                <w:szCs w:val="24"/>
              </w:rPr>
            </w:pPr>
            <w:r w:rsidRPr="000126CF">
              <w:rPr>
                <w:color w:val="000000"/>
                <w:sz w:val="24"/>
                <w:szCs w:val="24"/>
              </w:rPr>
              <w:t xml:space="preserve">Сигнальные столбики, шт.                        </w:t>
            </w:r>
          </w:p>
        </w:tc>
        <w:tc>
          <w:tcPr>
            <w:tcW w:w="2102"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jc w:val="center"/>
              <w:rPr>
                <w:color w:val="000000"/>
                <w:sz w:val="24"/>
                <w:szCs w:val="24"/>
              </w:rPr>
            </w:pPr>
            <w:r w:rsidRPr="000126CF">
              <w:rPr>
                <w:color w:val="000000"/>
                <w:sz w:val="24"/>
                <w:szCs w:val="24"/>
              </w:rPr>
              <w:t>-</w:t>
            </w:r>
          </w:p>
        </w:tc>
      </w:tr>
      <w:tr w:rsidR="002D728B" w:rsidRPr="000126CF" w:rsidTr="00E07357">
        <w:trPr>
          <w:trHeight w:val="240"/>
        </w:trPr>
        <w:tc>
          <w:tcPr>
            <w:tcW w:w="612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rPr>
                <w:color w:val="000000"/>
                <w:sz w:val="24"/>
                <w:szCs w:val="24"/>
              </w:rPr>
            </w:pPr>
            <w:r w:rsidRPr="000126CF">
              <w:rPr>
                <w:color w:val="000000"/>
                <w:sz w:val="24"/>
                <w:szCs w:val="24"/>
              </w:rPr>
              <w:t xml:space="preserve">Дорожные знаки, шт./кв. м                       </w:t>
            </w:r>
          </w:p>
        </w:tc>
        <w:tc>
          <w:tcPr>
            <w:tcW w:w="2102"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jc w:val="center"/>
              <w:rPr>
                <w:color w:val="000000"/>
                <w:sz w:val="24"/>
                <w:szCs w:val="24"/>
              </w:rPr>
            </w:pPr>
            <w:r w:rsidRPr="000126CF">
              <w:rPr>
                <w:color w:val="000000"/>
                <w:sz w:val="24"/>
                <w:szCs w:val="24"/>
              </w:rPr>
              <w:t>-</w:t>
            </w:r>
          </w:p>
        </w:tc>
      </w:tr>
      <w:tr w:rsidR="002D728B" w:rsidRPr="000126CF" w:rsidTr="00E07357">
        <w:trPr>
          <w:trHeight w:val="360"/>
        </w:trPr>
        <w:tc>
          <w:tcPr>
            <w:tcW w:w="6120"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rPr>
                <w:color w:val="000000"/>
                <w:sz w:val="24"/>
                <w:szCs w:val="24"/>
              </w:rPr>
            </w:pPr>
            <w:r w:rsidRPr="000126CF">
              <w:rPr>
                <w:color w:val="000000"/>
                <w:sz w:val="24"/>
                <w:szCs w:val="24"/>
              </w:rPr>
              <w:t xml:space="preserve">Здания и сооружения эксплуатационной и          </w:t>
            </w:r>
            <w:r w:rsidRPr="000126CF">
              <w:rPr>
                <w:color w:val="000000"/>
                <w:sz w:val="24"/>
                <w:szCs w:val="24"/>
              </w:rPr>
              <w:br/>
              <w:t xml:space="preserve">автотранспортной служб, шт./кв. м               </w:t>
            </w:r>
          </w:p>
        </w:tc>
        <w:tc>
          <w:tcPr>
            <w:tcW w:w="2102" w:type="dxa"/>
            <w:tcBorders>
              <w:top w:val="single" w:sz="6" w:space="0" w:color="auto"/>
              <w:left w:val="single" w:sz="6" w:space="0" w:color="auto"/>
              <w:bottom w:val="single" w:sz="6" w:space="0" w:color="auto"/>
              <w:right w:val="single" w:sz="6" w:space="0" w:color="auto"/>
            </w:tcBorders>
            <w:hideMark/>
          </w:tcPr>
          <w:p w:rsidR="002D728B" w:rsidRPr="000126CF" w:rsidRDefault="002D728B" w:rsidP="00E07357">
            <w:pPr>
              <w:jc w:val="center"/>
              <w:rPr>
                <w:color w:val="000000"/>
                <w:sz w:val="24"/>
                <w:szCs w:val="24"/>
              </w:rPr>
            </w:pPr>
            <w:r w:rsidRPr="000126CF">
              <w:rPr>
                <w:color w:val="000000"/>
                <w:sz w:val="24"/>
                <w:szCs w:val="24"/>
              </w:rPr>
              <w:t>-</w:t>
            </w:r>
          </w:p>
        </w:tc>
      </w:tr>
    </w:tbl>
    <w:p w:rsidR="002D728B" w:rsidRDefault="002D728B" w:rsidP="002D728B">
      <w:pPr>
        <w:jc w:val="center"/>
        <w:rPr>
          <w:color w:val="000000"/>
          <w:sz w:val="24"/>
          <w:szCs w:val="24"/>
        </w:rPr>
      </w:pPr>
    </w:p>
    <w:p w:rsidR="002D728B" w:rsidRPr="000126CF" w:rsidRDefault="002D728B" w:rsidP="002D728B">
      <w:pPr>
        <w:jc w:val="center"/>
        <w:rPr>
          <w:color w:val="000000"/>
          <w:sz w:val="24"/>
          <w:szCs w:val="24"/>
        </w:rPr>
      </w:pPr>
      <w:r w:rsidRPr="000126CF">
        <w:rPr>
          <w:color w:val="000000"/>
          <w:sz w:val="24"/>
          <w:szCs w:val="24"/>
        </w:rPr>
        <w:t>ГАРАНТИЙНЫЕ СРОКИ</w:t>
      </w:r>
    </w:p>
    <w:tbl>
      <w:tblPr>
        <w:tblW w:w="8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28"/>
        <w:gridCol w:w="2051"/>
      </w:tblGrid>
      <w:tr w:rsidR="002D728B" w:rsidRPr="000126CF" w:rsidTr="00E07357">
        <w:tc>
          <w:tcPr>
            <w:tcW w:w="622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 xml:space="preserve">Щебеночное покрытие </w:t>
            </w:r>
          </w:p>
        </w:tc>
        <w:tc>
          <w:tcPr>
            <w:tcW w:w="20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2 года</w:t>
            </w:r>
          </w:p>
        </w:tc>
      </w:tr>
      <w:tr w:rsidR="002D728B" w:rsidRPr="000126CF" w:rsidTr="00E07357">
        <w:tc>
          <w:tcPr>
            <w:tcW w:w="622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 xml:space="preserve">водопропускные трубы, регуляционные сооружения </w:t>
            </w:r>
          </w:p>
        </w:tc>
        <w:tc>
          <w:tcPr>
            <w:tcW w:w="20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6 лет</w:t>
            </w:r>
          </w:p>
        </w:tc>
      </w:tr>
      <w:tr w:rsidR="002D728B" w:rsidRPr="000126CF" w:rsidTr="00E07357">
        <w:tc>
          <w:tcPr>
            <w:tcW w:w="622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Земляное полотно</w:t>
            </w:r>
          </w:p>
        </w:tc>
        <w:tc>
          <w:tcPr>
            <w:tcW w:w="20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8 лет</w:t>
            </w:r>
          </w:p>
        </w:tc>
      </w:tr>
      <w:tr w:rsidR="002D728B" w:rsidRPr="000126CF" w:rsidTr="00E07357">
        <w:tc>
          <w:tcPr>
            <w:tcW w:w="622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Основание дорожной одежды</w:t>
            </w:r>
          </w:p>
        </w:tc>
        <w:tc>
          <w:tcPr>
            <w:tcW w:w="20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6 лет</w:t>
            </w:r>
          </w:p>
        </w:tc>
      </w:tr>
      <w:tr w:rsidR="002D728B" w:rsidRPr="000126CF" w:rsidTr="00E07357">
        <w:tc>
          <w:tcPr>
            <w:tcW w:w="622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 xml:space="preserve">Нижний </w:t>
            </w:r>
            <w:proofErr w:type="gramStart"/>
            <w:r w:rsidRPr="000126CF">
              <w:rPr>
                <w:color w:val="000000"/>
                <w:sz w:val="24"/>
                <w:szCs w:val="24"/>
              </w:rPr>
              <w:t>слой</w:t>
            </w:r>
            <w:proofErr w:type="gramEnd"/>
            <w:r w:rsidRPr="000126CF">
              <w:rPr>
                <w:color w:val="000000"/>
                <w:sz w:val="24"/>
                <w:szCs w:val="24"/>
              </w:rPr>
              <w:t xml:space="preserve"> а/б покрытия</w:t>
            </w:r>
          </w:p>
        </w:tc>
        <w:tc>
          <w:tcPr>
            <w:tcW w:w="20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5 лет</w:t>
            </w:r>
          </w:p>
        </w:tc>
      </w:tr>
      <w:tr w:rsidR="002D728B" w:rsidRPr="000126CF" w:rsidTr="00E07357">
        <w:tc>
          <w:tcPr>
            <w:tcW w:w="622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 xml:space="preserve">Верхний слой покрытия </w:t>
            </w:r>
          </w:p>
        </w:tc>
        <w:tc>
          <w:tcPr>
            <w:tcW w:w="20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4 года</w:t>
            </w:r>
          </w:p>
        </w:tc>
      </w:tr>
      <w:tr w:rsidR="002D728B" w:rsidRPr="000126CF" w:rsidTr="00E07357">
        <w:tc>
          <w:tcPr>
            <w:tcW w:w="622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Барьерное ограждение (металлическое, железобетонное)</w:t>
            </w:r>
          </w:p>
        </w:tc>
        <w:tc>
          <w:tcPr>
            <w:tcW w:w="20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6 лет</w:t>
            </w:r>
          </w:p>
        </w:tc>
      </w:tr>
      <w:tr w:rsidR="002D728B" w:rsidRPr="000126CF" w:rsidTr="00E07357">
        <w:tc>
          <w:tcPr>
            <w:tcW w:w="622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Сигнальные столбики</w:t>
            </w:r>
          </w:p>
        </w:tc>
        <w:tc>
          <w:tcPr>
            <w:tcW w:w="20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both"/>
              <w:rPr>
                <w:color w:val="000000"/>
                <w:sz w:val="24"/>
                <w:szCs w:val="24"/>
              </w:rPr>
            </w:pPr>
            <w:r w:rsidRPr="000126CF">
              <w:rPr>
                <w:color w:val="000000"/>
                <w:sz w:val="24"/>
                <w:szCs w:val="24"/>
              </w:rPr>
              <w:t>2 года</w:t>
            </w:r>
          </w:p>
        </w:tc>
      </w:tr>
    </w:tbl>
    <w:p w:rsidR="002D728B" w:rsidRPr="000126CF" w:rsidRDefault="002D728B" w:rsidP="002D728B">
      <w:pPr>
        <w:pBdr>
          <w:bottom w:val="single" w:sz="12" w:space="1" w:color="auto"/>
        </w:pBdr>
        <w:jc w:val="both"/>
        <w:rPr>
          <w:color w:val="FF0000"/>
          <w:sz w:val="24"/>
          <w:szCs w:val="24"/>
        </w:rPr>
      </w:pPr>
    </w:p>
    <w:p w:rsidR="002D728B" w:rsidRPr="000126CF" w:rsidRDefault="002D728B" w:rsidP="002D728B">
      <w:pPr>
        <w:jc w:val="both"/>
        <w:rPr>
          <w:sz w:val="24"/>
          <w:szCs w:val="24"/>
        </w:rPr>
      </w:pPr>
    </w:p>
    <w:p w:rsidR="002D728B" w:rsidRPr="000126CF" w:rsidRDefault="002D728B" w:rsidP="002D728B">
      <w:pPr>
        <w:jc w:val="both"/>
        <w:rPr>
          <w:sz w:val="24"/>
          <w:szCs w:val="24"/>
        </w:rPr>
      </w:pPr>
    </w:p>
    <w:p w:rsidR="002D728B" w:rsidRPr="000126CF" w:rsidRDefault="002D728B" w:rsidP="002D728B">
      <w:pPr>
        <w:jc w:val="both"/>
        <w:rPr>
          <w:sz w:val="24"/>
          <w:szCs w:val="24"/>
        </w:rPr>
      </w:pPr>
      <w:r w:rsidRPr="000126CF">
        <w:rPr>
          <w:sz w:val="24"/>
          <w:szCs w:val="24"/>
        </w:rPr>
        <w:t>_____________________________________________________</w:t>
      </w:r>
    </w:p>
    <w:p w:rsidR="002D728B" w:rsidRPr="000126CF" w:rsidRDefault="002D728B" w:rsidP="002D728B">
      <w:pPr>
        <w:jc w:val="both"/>
        <w:rPr>
          <w:sz w:val="24"/>
          <w:szCs w:val="24"/>
        </w:rPr>
      </w:pPr>
      <w:r w:rsidRPr="000126CF">
        <w:rPr>
          <w:sz w:val="24"/>
          <w:szCs w:val="24"/>
        </w:rPr>
        <w:t xml:space="preserve">     (полное наименование подрядной организации)</w:t>
      </w:r>
    </w:p>
    <w:p w:rsidR="002D728B" w:rsidRPr="000126CF" w:rsidRDefault="002D728B" w:rsidP="002D728B">
      <w:pPr>
        <w:jc w:val="both"/>
        <w:rPr>
          <w:sz w:val="24"/>
          <w:szCs w:val="24"/>
        </w:rPr>
      </w:pPr>
    </w:p>
    <w:p w:rsidR="002D728B" w:rsidRPr="000126CF" w:rsidRDefault="002D728B" w:rsidP="002D728B">
      <w:pPr>
        <w:jc w:val="both"/>
        <w:rPr>
          <w:sz w:val="24"/>
          <w:szCs w:val="24"/>
        </w:rPr>
      </w:pPr>
    </w:p>
    <w:p w:rsidR="002D728B" w:rsidRPr="000126CF" w:rsidRDefault="002D728B" w:rsidP="002D728B">
      <w:pPr>
        <w:jc w:val="both"/>
        <w:rPr>
          <w:sz w:val="24"/>
          <w:szCs w:val="24"/>
        </w:rPr>
      </w:pPr>
    </w:p>
    <w:p w:rsidR="002D728B" w:rsidRPr="000126CF" w:rsidRDefault="002D728B" w:rsidP="002D728B">
      <w:pPr>
        <w:jc w:val="both"/>
        <w:rPr>
          <w:sz w:val="24"/>
          <w:szCs w:val="24"/>
        </w:rPr>
      </w:pPr>
      <w:r w:rsidRPr="000126CF">
        <w:rPr>
          <w:sz w:val="24"/>
          <w:szCs w:val="24"/>
        </w:rPr>
        <w:t>принимает на себя обязательства устранять дефекты, возникшие в течение гарантийных сроков.</w:t>
      </w:r>
    </w:p>
    <w:p w:rsidR="002D728B" w:rsidRPr="000126CF" w:rsidRDefault="002D728B" w:rsidP="002D728B">
      <w:pPr>
        <w:jc w:val="both"/>
        <w:rPr>
          <w:sz w:val="24"/>
          <w:szCs w:val="24"/>
        </w:rPr>
      </w:pPr>
      <w:r w:rsidRPr="000126CF">
        <w:rPr>
          <w:sz w:val="24"/>
          <w:szCs w:val="24"/>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2D728B" w:rsidRPr="000126CF" w:rsidRDefault="002D728B" w:rsidP="002D728B">
      <w:pPr>
        <w:jc w:val="both"/>
        <w:rPr>
          <w:sz w:val="24"/>
          <w:szCs w:val="24"/>
        </w:rPr>
      </w:pPr>
      <w:r w:rsidRPr="000126CF">
        <w:rPr>
          <w:sz w:val="24"/>
          <w:szCs w:val="24"/>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2D728B" w:rsidRPr="000126CF" w:rsidRDefault="002D728B" w:rsidP="002D728B">
      <w:pPr>
        <w:jc w:val="both"/>
        <w:rPr>
          <w:sz w:val="24"/>
          <w:szCs w:val="24"/>
        </w:rPr>
      </w:pPr>
    </w:p>
    <w:p w:rsidR="002D728B" w:rsidRPr="000126CF" w:rsidRDefault="002D728B" w:rsidP="002D728B">
      <w:pPr>
        <w:jc w:val="both"/>
        <w:rPr>
          <w:sz w:val="24"/>
          <w:szCs w:val="24"/>
        </w:rPr>
      </w:pPr>
    </w:p>
    <w:p w:rsidR="002D728B" w:rsidRPr="000126CF" w:rsidRDefault="002D728B" w:rsidP="002D728B">
      <w:pPr>
        <w:jc w:val="both"/>
        <w:rPr>
          <w:sz w:val="24"/>
          <w:szCs w:val="24"/>
        </w:rPr>
      </w:pPr>
    </w:p>
    <w:p w:rsidR="002D728B" w:rsidRPr="000126CF" w:rsidRDefault="002D728B" w:rsidP="002D728B">
      <w:pPr>
        <w:jc w:val="both"/>
        <w:rPr>
          <w:sz w:val="24"/>
          <w:szCs w:val="24"/>
        </w:rPr>
      </w:pPr>
      <w:r w:rsidRPr="000126CF">
        <w:rPr>
          <w:sz w:val="24"/>
          <w:szCs w:val="24"/>
        </w:rPr>
        <w:t>__________________________                                    _________                   _______________</w:t>
      </w:r>
    </w:p>
    <w:p w:rsidR="002D728B" w:rsidRPr="000126CF" w:rsidRDefault="002D728B" w:rsidP="002D728B">
      <w:pPr>
        <w:jc w:val="both"/>
        <w:rPr>
          <w:sz w:val="24"/>
          <w:szCs w:val="24"/>
        </w:rPr>
      </w:pPr>
      <w:proofErr w:type="gramStart"/>
      <w:r w:rsidRPr="000126CF">
        <w:rPr>
          <w:sz w:val="24"/>
          <w:szCs w:val="24"/>
        </w:rPr>
        <w:t xml:space="preserve">(руководитель                                                                  (подпись)                      (фамилия, </w:t>
      </w:r>
      <w:proofErr w:type="spellStart"/>
      <w:r w:rsidRPr="000126CF">
        <w:rPr>
          <w:sz w:val="24"/>
          <w:szCs w:val="24"/>
        </w:rPr>
        <w:t>и.о</w:t>
      </w:r>
      <w:proofErr w:type="spellEnd"/>
      <w:r w:rsidRPr="000126CF">
        <w:rPr>
          <w:sz w:val="24"/>
          <w:szCs w:val="24"/>
        </w:rPr>
        <w:t>.)</w:t>
      </w:r>
      <w:proofErr w:type="gramEnd"/>
    </w:p>
    <w:p w:rsidR="002D728B" w:rsidRPr="000126CF" w:rsidRDefault="002D728B" w:rsidP="002D728B">
      <w:pPr>
        <w:jc w:val="both"/>
        <w:rPr>
          <w:sz w:val="24"/>
          <w:szCs w:val="24"/>
        </w:rPr>
      </w:pPr>
      <w:r w:rsidRPr="000126CF">
        <w:rPr>
          <w:sz w:val="24"/>
          <w:szCs w:val="24"/>
        </w:rPr>
        <w:t xml:space="preserve">  подрядной организации)</w:t>
      </w:r>
    </w:p>
    <w:p w:rsidR="002D728B" w:rsidRPr="000126CF" w:rsidRDefault="002D728B" w:rsidP="002D728B">
      <w:pPr>
        <w:jc w:val="both"/>
        <w:rPr>
          <w:sz w:val="24"/>
          <w:szCs w:val="24"/>
        </w:rPr>
      </w:pPr>
    </w:p>
    <w:p w:rsidR="002D728B" w:rsidRPr="000126CF" w:rsidRDefault="002D728B" w:rsidP="002D728B">
      <w:pPr>
        <w:jc w:val="both"/>
        <w:rPr>
          <w:sz w:val="24"/>
          <w:szCs w:val="24"/>
        </w:rPr>
      </w:pPr>
      <w:r w:rsidRPr="000126CF">
        <w:rPr>
          <w:sz w:val="24"/>
          <w:szCs w:val="24"/>
        </w:rPr>
        <w:t xml:space="preserve">            МП</w:t>
      </w:r>
    </w:p>
    <w:p w:rsidR="002D728B" w:rsidRPr="000126CF" w:rsidRDefault="002D728B" w:rsidP="002D728B">
      <w:pPr>
        <w:rPr>
          <w:sz w:val="24"/>
          <w:szCs w:val="24"/>
        </w:rPr>
      </w:pPr>
    </w:p>
    <w:p w:rsidR="002D728B" w:rsidRPr="000126CF" w:rsidRDefault="002D728B" w:rsidP="002D728B">
      <w:pPr>
        <w:rPr>
          <w:sz w:val="24"/>
          <w:szCs w:val="24"/>
        </w:rPr>
      </w:pPr>
      <w:r w:rsidRPr="000126CF">
        <w:rPr>
          <w:sz w:val="24"/>
          <w:szCs w:val="24"/>
        </w:rPr>
        <w:t xml:space="preserve">                                </w:t>
      </w:r>
    </w:p>
    <w:p w:rsidR="002D728B" w:rsidRPr="000126CF" w:rsidRDefault="002D728B" w:rsidP="002D728B">
      <w:pPr>
        <w:jc w:val="right"/>
        <w:rPr>
          <w:sz w:val="24"/>
          <w:szCs w:val="24"/>
        </w:rPr>
      </w:pPr>
      <w:r w:rsidRPr="000126CF">
        <w:rPr>
          <w:sz w:val="24"/>
          <w:szCs w:val="24"/>
        </w:rPr>
        <w:t xml:space="preserve">                                                         </w:t>
      </w:r>
    </w:p>
    <w:p w:rsidR="002D728B" w:rsidRDefault="002D728B" w:rsidP="002D728B">
      <w:pPr>
        <w:jc w:val="right"/>
        <w:rPr>
          <w:sz w:val="24"/>
          <w:szCs w:val="24"/>
        </w:rPr>
      </w:pPr>
      <w:r w:rsidRPr="000126CF">
        <w:rPr>
          <w:sz w:val="24"/>
          <w:szCs w:val="24"/>
        </w:rPr>
        <w:t xml:space="preserve"> </w:t>
      </w:r>
    </w:p>
    <w:p w:rsidR="002D728B" w:rsidRDefault="002D728B" w:rsidP="002D728B">
      <w:pPr>
        <w:jc w:val="right"/>
        <w:rPr>
          <w:sz w:val="24"/>
          <w:szCs w:val="24"/>
        </w:rPr>
      </w:pPr>
    </w:p>
    <w:p w:rsidR="002D728B" w:rsidRDefault="002D728B" w:rsidP="002D728B">
      <w:pPr>
        <w:jc w:val="right"/>
        <w:rPr>
          <w:sz w:val="24"/>
          <w:szCs w:val="24"/>
        </w:rPr>
      </w:pPr>
    </w:p>
    <w:p w:rsidR="002D728B" w:rsidRDefault="002D728B" w:rsidP="002D728B">
      <w:pPr>
        <w:jc w:val="right"/>
        <w:rPr>
          <w:sz w:val="24"/>
          <w:szCs w:val="24"/>
        </w:rPr>
      </w:pPr>
      <w:r w:rsidRPr="000126CF">
        <w:rPr>
          <w:sz w:val="24"/>
          <w:szCs w:val="24"/>
        </w:rPr>
        <w:t xml:space="preserve"> </w:t>
      </w:r>
    </w:p>
    <w:p w:rsidR="002D728B" w:rsidRDefault="002D728B" w:rsidP="002D728B">
      <w:pPr>
        <w:jc w:val="right"/>
        <w:rPr>
          <w:sz w:val="24"/>
          <w:szCs w:val="24"/>
        </w:rPr>
      </w:pPr>
    </w:p>
    <w:p w:rsidR="002D728B" w:rsidRDefault="002D728B" w:rsidP="002D728B">
      <w:pPr>
        <w:jc w:val="right"/>
        <w:rPr>
          <w:sz w:val="24"/>
          <w:szCs w:val="24"/>
        </w:rPr>
      </w:pPr>
    </w:p>
    <w:p w:rsidR="002D728B" w:rsidRDefault="002D728B" w:rsidP="002D728B">
      <w:pPr>
        <w:jc w:val="right"/>
        <w:rPr>
          <w:sz w:val="24"/>
          <w:szCs w:val="24"/>
        </w:rPr>
      </w:pPr>
    </w:p>
    <w:p w:rsidR="002D728B" w:rsidRDefault="002D728B" w:rsidP="002D728B">
      <w:pPr>
        <w:jc w:val="right"/>
        <w:rPr>
          <w:sz w:val="24"/>
          <w:szCs w:val="24"/>
        </w:rPr>
      </w:pPr>
    </w:p>
    <w:p w:rsidR="002D728B" w:rsidRDefault="002D728B" w:rsidP="002D728B">
      <w:pPr>
        <w:jc w:val="right"/>
        <w:rPr>
          <w:sz w:val="24"/>
          <w:szCs w:val="24"/>
        </w:rPr>
      </w:pPr>
    </w:p>
    <w:p w:rsidR="002D728B" w:rsidRDefault="002D728B" w:rsidP="002D728B">
      <w:pPr>
        <w:jc w:val="right"/>
        <w:rPr>
          <w:sz w:val="24"/>
          <w:szCs w:val="24"/>
        </w:rPr>
      </w:pPr>
    </w:p>
    <w:p w:rsidR="002D728B" w:rsidRDefault="002D728B" w:rsidP="002D728B">
      <w:pPr>
        <w:jc w:val="right"/>
        <w:rPr>
          <w:sz w:val="24"/>
          <w:szCs w:val="24"/>
        </w:rPr>
      </w:pPr>
    </w:p>
    <w:p w:rsidR="002D728B" w:rsidRDefault="002D728B" w:rsidP="002D728B">
      <w:pPr>
        <w:jc w:val="right"/>
        <w:rPr>
          <w:sz w:val="24"/>
          <w:szCs w:val="24"/>
        </w:rPr>
      </w:pPr>
    </w:p>
    <w:p w:rsidR="002D728B" w:rsidRPr="000126CF" w:rsidRDefault="002D728B" w:rsidP="002D728B">
      <w:pPr>
        <w:jc w:val="right"/>
        <w:rPr>
          <w:sz w:val="24"/>
          <w:szCs w:val="24"/>
        </w:rPr>
      </w:pPr>
      <w:r w:rsidRPr="000126CF">
        <w:rPr>
          <w:sz w:val="24"/>
          <w:szCs w:val="24"/>
        </w:rPr>
        <w:lastRenderedPageBreak/>
        <w:t xml:space="preserve"> Приложение №3</w:t>
      </w:r>
    </w:p>
    <w:p w:rsidR="002D728B" w:rsidRPr="000126CF" w:rsidRDefault="002D728B" w:rsidP="002D728B">
      <w:pPr>
        <w:jc w:val="right"/>
        <w:rPr>
          <w:sz w:val="24"/>
          <w:szCs w:val="24"/>
        </w:rPr>
      </w:pPr>
      <w:r w:rsidRPr="000126CF">
        <w:rPr>
          <w:sz w:val="24"/>
          <w:szCs w:val="24"/>
        </w:rPr>
        <w:t xml:space="preserve">                                                                                              к муниципальному контракту</w:t>
      </w:r>
    </w:p>
    <w:p w:rsidR="002D728B" w:rsidRPr="000126CF" w:rsidRDefault="002D728B" w:rsidP="002D728B">
      <w:pPr>
        <w:jc w:val="right"/>
        <w:rPr>
          <w:sz w:val="24"/>
          <w:szCs w:val="24"/>
        </w:rPr>
      </w:pPr>
      <w:r w:rsidRPr="000126CF">
        <w:rPr>
          <w:sz w:val="24"/>
          <w:szCs w:val="24"/>
        </w:rPr>
        <w:t xml:space="preserve">                                                                                          </w:t>
      </w:r>
      <w:r w:rsidR="00FA068F">
        <w:rPr>
          <w:sz w:val="24"/>
          <w:szCs w:val="24"/>
        </w:rPr>
        <w:t xml:space="preserve">  № 0171300007916000025-0111416-01</w:t>
      </w:r>
    </w:p>
    <w:p w:rsidR="002D728B" w:rsidRPr="000126CF" w:rsidRDefault="002D728B" w:rsidP="002D728B">
      <w:pPr>
        <w:jc w:val="right"/>
        <w:rPr>
          <w:sz w:val="24"/>
          <w:szCs w:val="24"/>
        </w:rPr>
      </w:pPr>
      <w:r w:rsidRPr="000126CF">
        <w:rPr>
          <w:sz w:val="24"/>
          <w:szCs w:val="24"/>
        </w:rPr>
        <w:t xml:space="preserve">                                                                                                 от «_____»____________2016</w:t>
      </w:r>
    </w:p>
    <w:p w:rsidR="002D728B" w:rsidRPr="000126CF" w:rsidRDefault="002D728B" w:rsidP="002D728B">
      <w:pPr>
        <w:rPr>
          <w:sz w:val="24"/>
          <w:szCs w:val="24"/>
        </w:rPr>
      </w:pPr>
    </w:p>
    <w:p w:rsidR="002D728B" w:rsidRPr="000126CF" w:rsidRDefault="002D728B" w:rsidP="002D728B">
      <w:pPr>
        <w:jc w:val="center"/>
        <w:rPr>
          <w:b/>
          <w:sz w:val="24"/>
          <w:szCs w:val="24"/>
        </w:rPr>
      </w:pPr>
      <w:r w:rsidRPr="000126CF">
        <w:rPr>
          <w:b/>
          <w:sz w:val="24"/>
          <w:szCs w:val="24"/>
        </w:rPr>
        <w:t>Перечень нормативно – технических документов, обязательных при выполнении подрядных работ</w:t>
      </w:r>
    </w:p>
    <w:p w:rsidR="002D728B" w:rsidRPr="000126CF" w:rsidRDefault="002D728B" w:rsidP="002D728B">
      <w:pPr>
        <w:jc w:val="center"/>
        <w:rPr>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51"/>
        <w:gridCol w:w="5429"/>
      </w:tblGrid>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w:t>
            </w:r>
            <w:proofErr w:type="gramStart"/>
            <w:r w:rsidRPr="000126CF">
              <w:rPr>
                <w:sz w:val="24"/>
                <w:szCs w:val="24"/>
              </w:rPr>
              <w:t>п</w:t>
            </w:r>
            <w:proofErr w:type="gramEnd"/>
            <w:r w:rsidRPr="000126CF">
              <w:rPr>
                <w:sz w:val="24"/>
                <w:szCs w:val="24"/>
              </w:rPr>
              <w:t>/п</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Обозначение нормативного документа</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Название нормативного документа</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1</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ГОСТ 12.0.003-74</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Система стандартов безопасности труда. Опасные и вредные производственные факторы. Классификация.</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2</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ГОСТ12.1.004-91</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Система стандартов безопасности труда. Пожарная безопасность. Общие требования</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3</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ГОСТ 12.1.010-76</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Система стандартов безопасности труда. Взрывобезопасность. Общие требования.</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ГОСТ 12.2.011-75</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Система стандартов безопасности труда. Машины строительные и дорожные. Общие требования безопасности.</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5</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ГОСТ 12.1.052-97</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Система стандартов безопасности труда. Паспорт безопасности вещества (материала). Основные положения.</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6</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ГОСТ 17.0.0.01-76</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Система стандартов в области охраны природы и улучшения использования природных ресурсов. Основные положения.</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7</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ГОСТ 3344-83</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 xml:space="preserve">Щебень и </w:t>
            </w:r>
            <w:proofErr w:type="gramStart"/>
            <w:r w:rsidRPr="000126CF">
              <w:rPr>
                <w:sz w:val="24"/>
                <w:szCs w:val="24"/>
              </w:rPr>
              <w:t>песок</w:t>
            </w:r>
            <w:proofErr w:type="gramEnd"/>
            <w:r w:rsidRPr="000126CF">
              <w:rPr>
                <w:sz w:val="24"/>
                <w:szCs w:val="24"/>
              </w:rPr>
              <w:t xml:space="preserve"> шлаковые для дорожного строительства. Технические условия.</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8</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ГОСТ 8736-93</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Песок для строительных работ. Технические условия.</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9</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ГОСТ 23735-79</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Смеси  песчано – гравийные для строительных работ.</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10</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 xml:space="preserve">ГОСТ </w:t>
            </w:r>
            <w:proofErr w:type="gramStart"/>
            <w:r w:rsidRPr="000126CF">
              <w:rPr>
                <w:sz w:val="24"/>
                <w:szCs w:val="24"/>
              </w:rPr>
              <w:t>Р</w:t>
            </w:r>
            <w:proofErr w:type="gramEnd"/>
            <w:r w:rsidRPr="000126CF">
              <w:rPr>
                <w:sz w:val="24"/>
                <w:szCs w:val="24"/>
              </w:rPr>
              <w:t xml:space="preserve"> 50597-93</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11</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СНиП 2.05.02-85</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Автомобильные дороги.</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12</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ВСН 37-84</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Инструкция по организации движения и ограждению мест производства дорожных работ</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jc w:val="center"/>
              <w:rPr>
                <w:sz w:val="24"/>
                <w:szCs w:val="24"/>
              </w:rPr>
            </w:pPr>
            <w:r w:rsidRPr="000126CF">
              <w:rPr>
                <w:sz w:val="24"/>
                <w:szCs w:val="24"/>
              </w:rPr>
              <w:t>13</w:t>
            </w:r>
          </w:p>
        </w:tc>
        <w:tc>
          <w:tcPr>
            <w:tcW w:w="2551"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rPr>
                <w:bCs/>
                <w:sz w:val="24"/>
                <w:szCs w:val="24"/>
              </w:rPr>
            </w:pPr>
            <w:r w:rsidRPr="000126CF">
              <w:rPr>
                <w:bCs/>
                <w:sz w:val="24"/>
                <w:szCs w:val="24"/>
              </w:rPr>
              <w:t>ВСН 25 – 86</w:t>
            </w:r>
          </w:p>
        </w:tc>
        <w:tc>
          <w:tcPr>
            <w:tcW w:w="5429" w:type="dxa"/>
            <w:tcBorders>
              <w:top w:val="single" w:sz="4" w:space="0" w:color="000000"/>
              <w:left w:val="single" w:sz="4" w:space="0" w:color="000000"/>
              <w:bottom w:val="single" w:sz="4" w:space="0" w:color="000000"/>
              <w:right w:val="single" w:sz="4" w:space="0" w:color="000000"/>
            </w:tcBorders>
            <w:hideMark/>
          </w:tcPr>
          <w:p w:rsidR="002D728B" w:rsidRPr="000126CF" w:rsidRDefault="002D728B" w:rsidP="00E07357">
            <w:pPr>
              <w:rPr>
                <w:bCs/>
                <w:sz w:val="24"/>
                <w:szCs w:val="24"/>
              </w:rPr>
            </w:pPr>
            <w:r w:rsidRPr="000126CF">
              <w:rPr>
                <w:bCs/>
                <w:sz w:val="24"/>
                <w:szCs w:val="24"/>
              </w:rPr>
              <w:t>Указания по обеспечению безопасности дорожного движения на автомобильных дорогах</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tcPr>
          <w:p w:rsidR="002D728B" w:rsidRPr="000126CF" w:rsidRDefault="002D728B" w:rsidP="00E07357">
            <w:pPr>
              <w:jc w:val="center"/>
              <w:rPr>
                <w:sz w:val="24"/>
                <w:szCs w:val="24"/>
              </w:rPr>
            </w:pPr>
            <w:r w:rsidRPr="000126CF">
              <w:rPr>
                <w:sz w:val="24"/>
                <w:szCs w:val="24"/>
              </w:rPr>
              <w:t>14</w:t>
            </w:r>
          </w:p>
        </w:tc>
        <w:tc>
          <w:tcPr>
            <w:tcW w:w="2551" w:type="dxa"/>
            <w:tcBorders>
              <w:top w:val="single" w:sz="4" w:space="0" w:color="000000"/>
              <w:left w:val="single" w:sz="4" w:space="0" w:color="000000"/>
              <w:bottom w:val="single" w:sz="4" w:space="0" w:color="000000"/>
              <w:right w:val="single" w:sz="4" w:space="0" w:color="000000"/>
            </w:tcBorders>
          </w:tcPr>
          <w:p w:rsidR="002D728B" w:rsidRPr="000126CF" w:rsidRDefault="002D728B" w:rsidP="00E07357">
            <w:pPr>
              <w:rPr>
                <w:bCs/>
                <w:sz w:val="24"/>
                <w:szCs w:val="24"/>
              </w:rPr>
            </w:pPr>
            <w:r w:rsidRPr="000126CF">
              <w:rPr>
                <w:bCs/>
                <w:sz w:val="24"/>
                <w:szCs w:val="24"/>
              </w:rPr>
              <w:t>Федеральный закон от 08.11.2007 №257-ФЗ</w:t>
            </w:r>
          </w:p>
        </w:tc>
        <w:tc>
          <w:tcPr>
            <w:tcW w:w="5429" w:type="dxa"/>
            <w:tcBorders>
              <w:top w:val="single" w:sz="4" w:space="0" w:color="000000"/>
              <w:left w:val="single" w:sz="4" w:space="0" w:color="000000"/>
              <w:bottom w:val="single" w:sz="4" w:space="0" w:color="000000"/>
              <w:right w:val="single" w:sz="4" w:space="0" w:color="000000"/>
            </w:tcBorders>
          </w:tcPr>
          <w:p w:rsidR="002D728B" w:rsidRPr="000126CF" w:rsidRDefault="002D728B" w:rsidP="00E07357">
            <w:pPr>
              <w:rPr>
                <w:bCs/>
                <w:sz w:val="24"/>
                <w:szCs w:val="24"/>
              </w:rPr>
            </w:pPr>
            <w:r w:rsidRPr="000126CF">
              <w:rPr>
                <w:bCs/>
                <w:sz w:val="24"/>
                <w:szCs w:val="24"/>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2D728B" w:rsidRPr="000126CF" w:rsidTr="00E07357">
        <w:tc>
          <w:tcPr>
            <w:tcW w:w="1668" w:type="dxa"/>
            <w:tcBorders>
              <w:top w:val="single" w:sz="4" w:space="0" w:color="000000"/>
              <w:left w:val="single" w:sz="4" w:space="0" w:color="000000"/>
              <w:bottom w:val="single" w:sz="4" w:space="0" w:color="000000"/>
              <w:right w:val="single" w:sz="4" w:space="0" w:color="000000"/>
            </w:tcBorders>
          </w:tcPr>
          <w:p w:rsidR="002D728B" w:rsidRPr="000126CF" w:rsidRDefault="002D728B" w:rsidP="00E07357">
            <w:pPr>
              <w:jc w:val="center"/>
              <w:rPr>
                <w:sz w:val="24"/>
                <w:szCs w:val="24"/>
              </w:rPr>
            </w:pPr>
            <w:r w:rsidRPr="000126CF">
              <w:rPr>
                <w:sz w:val="24"/>
                <w:szCs w:val="24"/>
              </w:rPr>
              <w:t>15</w:t>
            </w:r>
          </w:p>
        </w:tc>
        <w:tc>
          <w:tcPr>
            <w:tcW w:w="2551" w:type="dxa"/>
            <w:tcBorders>
              <w:top w:val="single" w:sz="4" w:space="0" w:color="000000"/>
              <w:left w:val="single" w:sz="4" w:space="0" w:color="000000"/>
              <w:bottom w:val="single" w:sz="4" w:space="0" w:color="000000"/>
              <w:right w:val="single" w:sz="4" w:space="0" w:color="000000"/>
            </w:tcBorders>
          </w:tcPr>
          <w:p w:rsidR="002D728B" w:rsidRPr="000126CF" w:rsidRDefault="002D728B" w:rsidP="00E07357">
            <w:pPr>
              <w:rPr>
                <w:bCs/>
                <w:sz w:val="24"/>
                <w:szCs w:val="24"/>
              </w:rPr>
            </w:pPr>
            <w:r w:rsidRPr="000126CF">
              <w:rPr>
                <w:bCs/>
                <w:sz w:val="24"/>
                <w:szCs w:val="24"/>
              </w:rPr>
              <w:t>Федеральный  закон от 10.12.1995г. № 196-ФЗ</w:t>
            </w:r>
          </w:p>
        </w:tc>
        <w:tc>
          <w:tcPr>
            <w:tcW w:w="5429" w:type="dxa"/>
            <w:tcBorders>
              <w:top w:val="single" w:sz="4" w:space="0" w:color="000000"/>
              <w:left w:val="single" w:sz="4" w:space="0" w:color="000000"/>
              <w:bottom w:val="single" w:sz="4" w:space="0" w:color="000000"/>
              <w:right w:val="single" w:sz="4" w:space="0" w:color="000000"/>
            </w:tcBorders>
          </w:tcPr>
          <w:p w:rsidR="002D728B" w:rsidRPr="000126CF" w:rsidRDefault="002D728B" w:rsidP="00E07357">
            <w:pPr>
              <w:rPr>
                <w:bCs/>
                <w:sz w:val="24"/>
                <w:szCs w:val="24"/>
              </w:rPr>
            </w:pPr>
            <w:r w:rsidRPr="000126CF">
              <w:rPr>
                <w:bCs/>
                <w:sz w:val="24"/>
                <w:szCs w:val="24"/>
              </w:rPr>
              <w:t>« О безопасности дорожного движения»</w:t>
            </w:r>
          </w:p>
        </w:tc>
      </w:tr>
    </w:tbl>
    <w:p w:rsidR="002D728B" w:rsidRPr="000126CF" w:rsidRDefault="002D728B" w:rsidP="002D728B">
      <w:pPr>
        <w:ind w:firstLine="5400"/>
        <w:rPr>
          <w:sz w:val="24"/>
          <w:szCs w:val="24"/>
        </w:rPr>
      </w:pPr>
    </w:p>
    <w:p w:rsidR="002D728B" w:rsidRPr="000126CF" w:rsidRDefault="002D728B" w:rsidP="002D728B">
      <w:pPr>
        <w:ind w:firstLine="540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92"/>
      </w:tblGrid>
      <w:tr w:rsidR="002D728B" w:rsidRPr="000126CF" w:rsidTr="00E07357">
        <w:tc>
          <w:tcPr>
            <w:tcW w:w="5097" w:type="dxa"/>
            <w:tcBorders>
              <w:top w:val="single" w:sz="4" w:space="0" w:color="auto"/>
              <w:left w:val="single" w:sz="4" w:space="0" w:color="auto"/>
              <w:bottom w:val="single" w:sz="4" w:space="0" w:color="auto"/>
              <w:right w:val="single" w:sz="4" w:space="0" w:color="auto"/>
            </w:tcBorders>
            <w:hideMark/>
          </w:tcPr>
          <w:p w:rsidR="002D728B" w:rsidRPr="000126CF" w:rsidRDefault="002D728B" w:rsidP="00E07357">
            <w:pPr>
              <w:rPr>
                <w:sz w:val="24"/>
                <w:szCs w:val="24"/>
              </w:rPr>
            </w:pPr>
            <w:r w:rsidRPr="000126CF">
              <w:rPr>
                <w:sz w:val="24"/>
                <w:szCs w:val="24"/>
              </w:rPr>
              <w:t>Заказчик:</w:t>
            </w:r>
          </w:p>
        </w:tc>
        <w:tc>
          <w:tcPr>
            <w:tcW w:w="5098" w:type="dxa"/>
            <w:tcBorders>
              <w:top w:val="single" w:sz="4" w:space="0" w:color="auto"/>
              <w:left w:val="single" w:sz="4" w:space="0" w:color="auto"/>
              <w:bottom w:val="single" w:sz="4" w:space="0" w:color="auto"/>
              <w:right w:val="single" w:sz="4" w:space="0" w:color="auto"/>
            </w:tcBorders>
            <w:hideMark/>
          </w:tcPr>
          <w:p w:rsidR="002D728B" w:rsidRPr="000126CF" w:rsidRDefault="002D728B" w:rsidP="00E07357">
            <w:pPr>
              <w:rPr>
                <w:sz w:val="24"/>
                <w:szCs w:val="24"/>
              </w:rPr>
            </w:pPr>
            <w:r w:rsidRPr="000126CF">
              <w:rPr>
                <w:sz w:val="24"/>
                <w:szCs w:val="24"/>
              </w:rPr>
              <w:t>Подрядчик</w:t>
            </w:r>
          </w:p>
        </w:tc>
      </w:tr>
    </w:tbl>
    <w:p w:rsidR="002D728B" w:rsidRDefault="002D728B" w:rsidP="002D728B">
      <w:pPr>
        <w:jc w:val="right"/>
        <w:outlineLvl w:val="0"/>
        <w:rPr>
          <w:sz w:val="22"/>
          <w:szCs w:val="22"/>
        </w:rPr>
      </w:pPr>
      <w:r w:rsidRPr="00AC22FF">
        <w:rPr>
          <w:b/>
          <w:sz w:val="22"/>
          <w:szCs w:val="22"/>
        </w:rPr>
        <w:lastRenderedPageBreak/>
        <w:t xml:space="preserve"> </w:t>
      </w:r>
      <w:r w:rsidRPr="00AC22FF">
        <w:rPr>
          <w:sz w:val="22"/>
          <w:szCs w:val="22"/>
        </w:rPr>
        <w:t xml:space="preserve">Приложение </w:t>
      </w:r>
      <w:r>
        <w:rPr>
          <w:sz w:val="22"/>
          <w:szCs w:val="22"/>
        </w:rPr>
        <w:t>4 к  контракту</w:t>
      </w:r>
    </w:p>
    <w:p w:rsidR="002D728B" w:rsidRPr="000126CF" w:rsidRDefault="002D728B" w:rsidP="002D728B">
      <w:pPr>
        <w:jc w:val="right"/>
        <w:rPr>
          <w:sz w:val="24"/>
          <w:szCs w:val="24"/>
        </w:rPr>
      </w:pPr>
      <w:r w:rsidRPr="000126CF">
        <w:rPr>
          <w:sz w:val="24"/>
          <w:szCs w:val="24"/>
        </w:rPr>
        <w:t xml:space="preserve">                                                                                           </w:t>
      </w:r>
      <w:r w:rsidR="00FA068F">
        <w:rPr>
          <w:sz w:val="24"/>
          <w:szCs w:val="24"/>
        </w:rPr>
        <w:t xml:space="preserve"> № 0171300007916000025-0111416-01</w:t>
      </w:r>
    </w:p>
    <w:p w:rsidR="002D728B" w:rsidRPr="000126CF" w:rsidRDefault="002D728B" w:rsidP="002D728B">
      <w:pPr>
        <w:jc w:val="right"/>
        <w:rPr>
          <w:sz w:val="24"/>
          <w:szCs w:val="24"/>
        </w:rPr>
      </w:pPr>
      <w:r w:rsidRPr="000126CF">
        <w:rPr>
          <w:sz w:val="24"/>
          <w:szCs w:val="24"/>
        </w:rPr>
        <w:t xml:space="preserve">                                                                                                 от «_____»____________2016</w:t>
      </w:r>
    </w:p>
    <w:p w:rsidR="002D728B" w:rsidRDefault="002D728B" w:rsidP="002D728B">
      <w:pPr>
        <w:keepNext/>
        <w:keepLines/>
        <w:widowControl w:val="0"/>
        <w:suppressLineNumbers/>
        <w:suppressAutoHyphens/>
        <w:rPr>
          <w:sz w:val="28"/>
          <w:szCs w:val="28"/>
        </w:rPr>
      </w:pPr>
      <w:r>
        <w:rPr>
          <w:sz w:val="28"/>
          <w:szCs w:val="28"/>
        </w:rPr>
        <w:t xml:space="preserve"> </w:t>
      </w:r>
    </w:p>
    <w:p w:rsidR="002D728B" w:rsidRDefault="002D728B" w:rsidP="002D728B">
      <w:pPr>
        <w:pStyle w:val="af4"/>
        <w:ind w:left="75"/>
        <w:rPr>
          <w:sz w:val="32"/>
          <w:szCs w:val="32"/>
        </w:rPr>
      </w:pPr>
    </w:p>
    <w:p w:rsidR="002D728B" w:rsidRPr="006B079F" w:rsidRDefault="002D728B" w:rsidP="002D728B">
      <w:pPr>
        <w:pStyle w:val="af4"/>
        <w:ind w:left="75"/>
        <w:rPr>
          <w:szCs w:val="28"/>
        </w:rPr>
      </w:pPr>
      <w:r w:rsidRPr="006B079F">
        <w:rPr>
          <w:szCs w:val="28"/>
        </w:rPr>
        <w:t>Техническое задание.</w:t>
      </w:r>
    </w:p>
    <w:p w:rsidR="002D728B" w:rsidRDefault="002D728B" w:rsidP="002D728B">
      <w:pPr>
        <w:pStyle w:val="af4"/>
        <w:ind w:left="75"/>
        <w:rPr>
          <w:sz w:val="32"/>
          <w:szCs w:val="32"/>
        </w:rPr>
      </w:pPr>
    </w:p>
    <w:p w:rsidR="002D728B" w:rsidRDefault="002D728B" w:rsidP="002D728B">
      <w:pPr>
        <w:pStyle w:val="af4"/>
        <w:jc w:val="both"/>
        <w:rPr>
          <w:sz w:val="32"/>
          <w:szCs w:val="32"/>
        </w:rPr>
      </w:pPr>
      <w:r w:rsidRPr="000207F8">
        <w:rPr>
          <w:sz w:val="24"/>
          <w:szCs w:val="24"/>
        </w:rPr>
        <w:t>1.</w:t>
      </w:r>
      <w:r w:rsidRPr="00F23B09">
        <w:rPr>
          <w:b w:val="0"/>
          <w:sz w:val="24"/>
          <w:szCs w:val="24"/>
        </w:rPr>
        <w:t xml:space="preserve"> </w:t>
      </w:r>
      <w:r w:rsidRPr="00AD2A2D">
        <w:rPr>
          <w:sz w:val="24"/>
          <w:szCs w:val="24"/>
        </w:rPr>
        <w:t>Наименование, описание объекта закупки</w:t>
      </w:r>
      <w:r>
        <w:rPr>
          <w:sz w:val="24"/>
          <w:szCs w:val="24"/>
        </w:rPr>
        <w:t>:</w:t>
      </w:r>
      <w:r w:rsidRPr="00AD2A2D">
        <w:rPr>
          <w:sz w:val="24"/>
          <w:szCs w:val="24"/>
        </w:rPr>
        <w:t xml:space="preserve">  </w:t>
      </w:r>
      <w:r>
        <w:rPr>
          <w:sz w:val="24"/>
          <w:szCs w:val="24"/>
        </w:rPr>
        <w:t xml:space="preserve"> </w:t>
      </w:r>
    </w:p>
    <w:p w:rsidR="002D728B" w:rsidRPr="000207F8" w:rsidRDefault="002D728B" w:rsidP="002D728B">
      <w:pPr>
        <w:jc w:val="both"/>
        <w:rPr>
          <w:bCs/>
          <w:color w:val="000000"/>
          <w:sz w:val="24"/>
          <w:szCs w:val="24"/>
        </w:rPr>
      </w:pPr>
      <w:r w:rsidRPr="000207F8">
        <w:rPr>
          <w:bCs/>
          <w:color w:val="000000"/>
          <w:sz w:val="24"/>
          <w:szCs w:val="24"/>
        </w:rPr>
        <w:t xml:space="preserve">Выполнение  работ  по ремонту дорог:  ремонт дорог вне границ населенных пунктов </w:t>
      </w:r>
      <w:proofErr w:type="gramStart"/>
      <w:r w:rsidRPr="000207F8">
        <w:rPr>
          <w:bCs/>
          <w:color w:val="000000"/>
          <w:sz w:val="24"/>
          <w:szCs w:val="24"/>
        </w:rPr>
        <w:t>ДОП</w:t>
      </w:r>
      <w:proofErr w:type="gramEnd"/>
      <w:r w:rsidRPr="000207F8">
        <w:rPr>
          <w:bCs/>
          <w:color w:val="000000"/>
          <w:sz w:val="24"/>
          <w:szCs w:val="24"/>
        </w:rPr>
        <w:t xml:space="preserve"> а/д Дмитриевское –Телицино до д. Ольховка протяженностью 490 </w:t>
      </w:r>
      <w:proofErr w:type="spellStart"/>
      <w:r w:rsidRPr="000207F8">
        <w:rPr>
          <w:bCs/>
          <w:color w:val="000000"/>
          <w:sz w:val="24"/>
          <w:szCs w:val="24"/>
        </w:rPr>
        <w:t>п.м</w:t>
      </w:r>
      <w:proofErr w:type="spellEnd"/>
      <w:r w:rsidRPr="000207F8">
        <w:rPr>
          <w:bCs/>
          <w:color w:val="000000"/>
          <w:sz w:val="24"/>
          <w:szCs w:val="24"/>
        </w:rPr>
        <w:t xml:space="preserve">; ремонт дорог в границах населенных пунктов: д. Глуховки ул. Придорожная протяженностью 600 </w:t>
      </w:r>
      <w:proofErr w:type="spellStart"/>
      <w:r w:rsidRPr="000207F8">
        <w:rPr>
          <w:bCs/>
          <w:color w:val="000000"/>
          <w:sz w:val="24"/>
          <w:szCs w:val="24"/>
        </w:rPr>
        <w:t>п.м</w:t>
      </w:r>
      <w:proofErr w:type="spellEnd"/>
      <w:r w:rsidRPr="000207F8">
        <w:rPr>
          <w:bCs/>
          <w:color w:val="000000"/>
          <w:sz w:val="24"/>
          <w:szCs w:val="24"/>
        </w:rPr>
        <w:t xml:space="preserve"> на территории  Дмитриевского сельского поселения:</w:t>
      </w:r>
    </w:p>
    <w:p w:rsidR="002D728B" w:rsidRPr="000207F8" w:rsidRDefault="002D728B" w:rsidP="002D728B">
      <w:pPr>
        <w:ind w:left="75"/>
        <w:jc w:val="both"/>
        <w:rPr>
          <w:bCs/>
          <w:color w:val="000000"/>
          <w:sz w:val="24"/>
          <w:szCs w:val="24"/>
        </w:rPr>
      </w:pPr>
      <w:r w:rsidRPr="000207F8">
        <w:rPr>
          <w:bCs/>
          <w:i/>
          <w:color w:val="000000"/>
          <w:sz w:val="24"/>
          <w:szCs w:val="24"/>
        </w:rPr>
        <w:t xml:space="preserve">- </w:t>
      </w:r>
      <w:r w:rsidRPr="000207F8">
        <w:rPr>
          <w:b/>
          <w:bCs/>
          <w:i/>
          <w:color w:val="000000"/>
          <w:sz w:val="24"/>
          <w:szCs w:val="24"/>
        </w:rPr>
        <w:t xml:space="preserve">ремонт дорог вне границ населенных пунктов </w:t>
      </w:r>
      <w:proofErr w:type="gramStart"/>
      <w:r w:rsidRPr="000207F8">
        <w:rPr>
          <w:b/>
          <w:bCs/>
          <w:i/>
          <w:color w:val="000000"/>
          <w:sz w:val="24"/>
          <w:szCs w:val="24"/>
        </w:rPr>
        <w:t>ДОП</w:t>
      </w:r>
      <w:proofErr w:type="gramEnd"/>
      <w:r w:rsidRPr="000207F8">
        <w:rPr>
          <w:b/>
          <w:bCs/>
          <w:i/>
          <w:color w:val="000000"/>
          <w:sz w:val="24"/>
          <w:szCs w:val="24"/>
        </w:rPr>
        <w:t xml:space="preserve"> а/д Дмитриевское –Телицино до д. Ольховка протяженностью 490 </w:t>
      </w:r>
      <w:proofErr w:type="spellStart"/>
      <w:r w:rsidRPr="000207F8">
        <w:rPr>
          <w:b/>
          <w:bCs/>
          <w:i/>
          <w:color w:val="000000"/>
          <w:sz w:val="24"/>
          <w:szCs w:val="24"/>
        </w:rPr>
        <w:t>п.</w:t>
      </w:r>
      <w:r w:rsidRPr="000207F8">
        <w:rPr>
          <w:bCs/>
          <w:i/>
          <w:color w:val="000000"/>
          <w:sz w:val="24"/>
          <w:szCs w:val="24"/>
        </w:rPr>
        <w:t>м</w:t>
      </w:r>
      <w:proofErr w:type="spellEnd"/>
      <w:r w:rsidRPr="000207F8">
        <w:rPr>
          <w:bCs/>
          <w:color w:val="000000"/>
          <w:sz w:val="24"/>
          <w:szCs w:val="24"/>
        </w:rPr>
        <w:t>:</w:t>
      </w:r>
    </w:p>
    <w:p w:rsidR="002D728B" w:rsidRPr="000207F8" w:rsidRDefault="002D728B" w:rsidP="002D728B">
      <w:pPr>
        <w:ind w:left="75"/>
        <w:jc w:val="both"/>
        <w:rPr>
          <w:bCs/>
          <w:color w:val="000000"/>
          <w:sz w:val="24"/>
          <w:szCs w:val="24"/>
        </w:rPr>
      </w:pPr>
      <w:r w:rsidRPr="000207F8">
        <w:rPr>
          <w:bCs/>
          <w:color w:val="000000"/>
          <w:sz w:val="24"/>
          <w:szCs w:val="24"/>
        </w:rPr>
        <w:t>На всем протяжении ремонтируемого участка дороги наблюдается  растительный слой, дорожная одежда отсутствует.</w:t>
      </w:r>
    </w:p>
    <w:p w:rsidR="002D728B" w:rsidRPr="000207F8" w:rsidRDefault="002D728B" w:rsidP="002D728B">
      <w:pPr>
        <w:ind w:left="75"/>
        <w:jc w:val="both"/>
        <w:rPr>
          <w:bCs/>
          <w:color w:val="000000"/>
          <w:sz w:val="24"/>
          <w:szCs w:val="24"/>
        </w:rPr>
      </w:pPr>
      <w:r w:rsidRPr="000207F8">
        <w:rPr>
          <w:bCs/>
          <w:color w:val="000000"/>
          <w:sz w:val="24"/>
          <w:szCs w:val="24"/>
        </w:rPr>
        <w:t xml:space="preserve">  В осенне-весенний период наблюдается застой воды, кюветная система отсутствует.  Необходимо устройство кюветной системы для отвода воды.  На проезжей части необходимо устройство дорожного покрытия в щебеночном исполнении. </w:t>
      </w:r>
    </w:p>
    <w:p w:rsidR="002D728B" w:rsidRPr="000207F8" w:rsidRDefault="002D728B" w:rsidP="002D728B">
      <w:pPr>
        <w:ind w:left="75"/>
        <w:jc w:val="both"/>
        <w:rPr>
          <w:bCs/>
          <w:color w:val="000000"/>
          <w:sz w:val="24"/>
          <w:szCs w:val="24"/>
        </w:rPr>
      </w:pPr>
      <w:r w:rsidRPr="000207F8">
        <w:rPr>
          <w:bCs/>
          <w:color w:val="000000"/>
          <w:sz w:val="24"/>
          <w:szCs w:val="24"/>
        </w:rPr>
        <w:t xml:space="preserve">На ПК 2+45 необходимо устройство новой водопропускной </w:t>
      </w:r>
      <w:proofErr w:type="gramStart"/>
      <w:r w:rsidRPr="000207F8">
        <w:rPr>
          <w:bCs/>
          <w:color w:val="000000"/>
          <w:sz w:val="24"/>
          <w:szCs w:val="24"/>
        </w:rPr>
        <w:t>ж/б</w:t>
      </w:r>
      <w:proofErr w:type="gramEnd"/>
      <w:r w:rsidRPr="000207F8">
        <w:rPr>
          <w:bCs/>
          <w:color w:val="000000"/>
          <w:sz w:val="24"/>
          <w:szCs w:val="24"/>
        </w:rPr>
        <w:t xml:space="preserve"> трубы диаметром 1,2м длиной 10м с оголовками и устройством водоотводной канавы.</w:t>
      </w:r>
    </w:p>
    <w:p w:rsidR="002D728B" w:rsidRPr="000207F8" w:rsidRDefault="002D728B" w:rsidP="002D728B">
      <w:pPr>
        <w:ind w:left="75"/>
        <w:jc w:val="both"/>
        <w:rPr>
          <w:bCs/>
          <w:color w:val="000000"/>
          <w:sz w:val="24"/>
          <w:szCs w:val="24"/>
        </w:rPr>
      </w:pPr>
      <w:r w:rsidRPr="000207F8">
        <w:rPr>
          <w:bCs/>
          <w:color w:val="000000"/>
          <w:sz w:val="24"/>
          <w:szCs w:val="24"/>
        </w:rPr>
        <w:t>На ПК 1+70 требуется устройство переезда в поле (лево, право) с устройством кюветной системы для отвода воды. На проезжей части переезда  необходимо устройство дорожного покрытия в щебеночном исполнении.</w:t>
      </w:r>
    </w:p>
    <w:p w:rsidR="002D728B" w:rsidRPr="000207F8" w:rsidRDefault="002D728B" w:rsidP="002D728B">
      <w:pPr>
        <w:ind w:left="75"/>
        <w:jc w:val="both"/>
        <w:rPr>
          <w:bCs/>
          <w:color w:val="000000"/>
          <w:sz w:val="24"/>
          <w:szCs w:val="24"/>
        </w:rPr>
      </w:pPr>
      <w:r w:rsidRPr="000207F8">
        <w:rPr>
          <w:bCs/>
          <w:color w:val="000000"/>
          <w:sz w:val="24"/>
          <w:szCs w:val="24"/>
        </w:rPr>
        <w:t xml:space="preserve"> На ПК 4+60 требуется устройство переезда в поле (право, лево) с устройством кюветной системы для отвода воды. На проезжей части переезда необходимо устройство дорожного покрытия в щебеночном исполнении. На съезде право необходимо устройство новой водопропускной </w:t>
      </w:r>
      <w:proofErr w:type="gramStart"/>
      <w:r w:rsidRPr="000207F8">
        <w:rPr>
          <w:bCs/>
          <w:color w:val="000000"/>
          <w:sz w:val="24"/>
          <w:szCs w:val="24"/>
        </w:rPr>
        <w:t>ж/б</w:t>
      </w:r>
      <w:proofErr w:type="gramEnd"/>
      <w:r w:rsidRPr="000207F8">
        <w:rPr>
          <w:bCs/>
          <w:color w:val="000000"/>
          <w:sz w:val="24"/>
          <w:szCs w:val="24"/>
        </w:rPr>
        <w:t xml:space="preserve"> трубы диаметром 0,5м длиной 10 м с оголовками. </w:t>
      </w:r>
    </w:p>
    <w:p w:rsidR="002D728B" w:rsidRPr="000207F8" w:rsidRDefault="002D728B" w:rsidP="002D728B">
      <w:pPr>
        <w:ind w:left="75"/>
        <w:jc w:val="both"/>
        <w:rPr>
          <w:bCs/>
          <w:i/>
          <w:color w:val="000000"/>
          <w:sz w:val="24"/>
          <w:szCs w:val="24"/>
        </w:rPr>
      </w:pPr>
      <w:r w:rsidRPr="000207F8">
        <w:rPr>
          <w:b/>
          <w:bCs/>
          <w:color w:val="000000"/>
          <w:sz w:val="24"/>
          <w:szCs w:val="24"/>
        </w:rPr>
        <w:t xml:space="preserve">- </w:t>
      </w:r>
      <w:r w:rsidRPr="000207F8">
        <w:rPr>
          <w:b/>
          <w:bCs/>
          <w:i/>
          <w:color w:val="000000"/>
          <w:sz w:val="24"/>
          <w:szCs w:val="24"/>
        </w:rPr>
        <w:t xml:space="preserve">ремонт дорог в границах населенных пунктов: д. Глуховки ул. </w:t>
      </w:r>
      <w:proofErr w:type="gramStart"/>
      <w:r w:rsidRPr="000207F8">
        <w:rPr>
          <w:b/>
          <w:bCs/>
          <w:i/>
          <w:color w:val="000000"/>
          <w:sz w:val="24"/>
          <w:szCs w:val="24"/>
        </w:rPr>
        <w:t>Придорожная</w:t>
      </w:r>
      <w:proofErr w:type="gramEnd"/>
      <w:r w:rsidRPr="000207F8">
        <w:rPr>
          <w:b/>
          <w:bCs/>
          <w:i/>
          <w:color w:val="000000"/>
          <w:sz w:val="24"/>
          <w:szCs w:val="24"/>
        </w:rPr>
        <w:t xml:space="preserve"> протяженностью 600 п.</w:t>
      </w:r>
      <w:r>
        <w:rPr>
          <w:b/>
          <w:bCs/>
          <w:i/>
          <w:color w:val="000000"/>
          <w:sz w:val="24"/>
          <w:szCs w:val="24"/>
        </w:rPr>
        <w:t xml:space="preserve"> </w:t>
      </w:r>
      <w:r w:rsidRPr="000207F8">
        <w:rPr>
          <w:b/>
          <w:bCs/>
          <w:i/>
          <w:color w:val="000000"/>
          <w:sz w:val="24"/>
          <w:szCs w:val="24"/>
        </w:rPr>
        <w:t>м</w:t>
      </w:r>
      <w:r w:rsidRPr="000207F8">
        <w:rPr>
          <w:bCs/>
          <w:i/>
          <w:color w:val="000000"/>
          <w:sz w:val="24"/>
          <w:szCs w:val="24"/>
        </w:rPr>
        <w:t>:</w:t>
      </w:r>
    </w:p>
    <w:p w:rsidR="002D728B" w:rsidRPr="000207F8" w:rsidRDefault="002D728B" w:rsidP="002D728B">
      <w:pPr>
        <w:ind w:left="75"/>
        <w:jc w:val="both"/>
        <w:rPr>
          <w:bCs/>
          <w:color w:val="000000"/>
          <w:sz w:val="24"/>
          <w:szCs w:val="24"/>
        </w:rPr>
      </w:pPr>
      <w:r w:rsidRPr="000207F8">
        <w:rPr>
          <w:bCs/>
          <w:color w:val="000000"/>
          <w:sz w:val="24"/>
          <w:szCs w:val="24"/>
        </w:rPr>
        <w:t xml:space="preserve">По существующему участку улицы с ПК 0+20 по ПК 2+20 по 5м с обеих сторон имеется поросль кустарника и мелколесья среднего, который необходимо переместить  на 89 </w:t>
      </w:r>
      <w:proofErr w:type="spellStart"/>
      <w:r w:rsidRPr="000207F8">
        <w:rPr>
          <w:bCs/>
          <w:color w:val="000000"/>
          <w:sz w:val="24"/>
          <w:szCs w:val="24"/>
        </w:rPr>
        <w:t>п</w:t>
      </w:r>
      <w:proofErr w:type="gramStart"/>
      <w:r w:rsidRPr="000207F8">
        <w:rPr>
          <w:bCs/>
          <w:color w:val="000000"/>
          <w:sz w:val="24"/>
          <w:szCs w:val="24"/>
        </w:rPr>
        <w:t>.м</w:t>
      </w:r>
      <w:proofErr w:type="spellEnd"/>
      <w:proofErr w:type="gramEnd"/>
      <w:r w:rsidRPr="000207F8">
        <w:rPr>
          <w:bCs/>
          <w:color w:val="000000"/>
          <w:sz w:val="24"/>
          <w:szCs w:val="24"/>
        </w:rPr>
        <w:t xml:space="preserve"> и сжечь ( справка заказчика). Отсутствует дорожная одежда, </w:t>
      </w:r>
      <w:proofErr w:type="spellStart"/>
      <w:r w:rsidRPr="000207F8">
        <w:rPr>
          <w:bCs/>
          <w:color w:val="000000"/>
          <w:sz w:val="24"/>
          <w:szCs w:val="24"/>
        </w:rPr>
        <w:t>земполотно</w:t>
      </w:r>
      <w:proofErr w:type="spellEnd"/>
      <w:r w:rsidRPr="000207F8">
        <w:rPr>
          <w:bCs/>
          <w:color w:val="000000"/>
          <w:sz w:val="24"/>
          <w:szCs w:val="24"/>
        </w:rPr>
        <w:t xml:space="preserve"> </w:t>
      </w:r>
      <w:proofErr w:type="gramStart"/>
      <w:r w:rsidRPr="000207F8">
        <w:rPr>
          <w:bCs/>
          <w:color w:val="000000"/>
          <w:sz w:val="24"/>
          <w:szCs w:val="24"/>
        </w:rPr>
        <w:t>грунтовое</w:t>
      </w:r>
      <w:proofErr w:type="gramEnd"/>
      <w:r w:rsidRPr="000207F8">
        <w:rPr>
          <w:bCs/>
          <w:color w:val="000000"/>
          <w:sz w:val="24"/>
          <w:szCs w:val="24"/>
        </w:rPr>
        <w:t>.</w:t>
      </w:r>
    </w:p>
    <w:p w:rsidR="002D728B" w:rsidRPr="000207F8" w:rsidRDefault="002D728B" w:rsidP="002D728B">
      <w:pPr>
        <w:jc w:val="both"/>
        <w:rPr>
          <w:sz w:val="24"/>
          <w:szCs w:val="24"/>
          <w:lang w:eastAsia="ar-SA"/>
        </w:rPr>
      </w:pPr>
      <w:r w:rsidRPr="000207F8">
        <w:rPr>
          <w:sz w:val="24"/>
          <w:szCs w:val="24"/>
          <w:lang w:eastAsia="ar-SA"/>
        </w:rPr>
        <w:t>В осенне-весенний период наблюдается застой воды, кюветная система отсутствует с ПК 0+00 по ПК 2+20(лево, право). На данном участке необходимо устройство кюветов. Грунт от выборки кюветов необходимо погрузить механизированным способом и вывезти на 3 км</w:t>
      </w:r>
      <w:proofErr w:type="gramStart"/>
      <w:r w:rsidRPr="000207F8">
        <w:rPr>
          <w:sz w:val="24"/>
          <w:szCs w:val="24"/>
          <w:lang w:eastAsia="ar-SA"/>
        </w:rPr>
        <w:t>.</w:t>
      </w:r>
      <w:proofErr w:type="gramEnd"/>
      <w:r w:rsidRPr="000207F8">
        <w:rPr>
          <w:sz w:val="24"/>
          <w:szCs w:val="24"/>
          <w:lang w:eastAsia="ar-SA"/>
        </w:rPr>
        <w:t xml:space="preserve"> (</w:t>
      </w:r>
      <w:proofErr w:type="gramStart"/>
      <w:r w:rsidRPr="000207F8">
        <w:rPr>
          <w:sz w:val="24"/>
          <w:szCs w:val="24"/>
          <w:lang w:eastAsia="ar-SA"/>
        </w:rPr>
        <w:t>п</w:t>
      </w:r>
      <w:proofErr w:type="gramEnd"/>
      <w:r w:rsidRPr="000207F8">
        <w:rPr>
          <w:sz w:val="24"/>
          <w:szCs w:val="24"/>
          <w:lang w:eastAsia="ar-SA"/>
        </w:rPr>
        <w:t xml:space="preserve">лощадку складирования). </w:t>
      </w:r>
    </w:p>
    <w:p w:rsidR="002D728B" w:rsidRPr="000207F8" w:rsidRDefault="002D728B" w:rsidP="002D728B">
      <w:pPr>
        <w:jc w:val="both"/>
        <w:rPr>
          <w:sz w:val="24"/>
          <w:szCs w:val="24"/>
          <w:lang w:eastAsia="ar-SA"/>
        </w:rPr>
      </w:pPr>
      <w:r w:rsidRPr="000207F8">
        <w:rPr>
          <w:sz w:val="24"/>
          <w:szCs w:val="24"/>
          <w:lang w:eastAsia="ar-SA"/>
        </w:rPr>
        <w:t>На ПК 0+50 для обеспечения водоотвода требуется устройство новой водопропускной трубы диаметром 0,8м длиной 7,5м с оголовками. Необходимо устройство новых конструктивных слоев дорожной одежды до проектных отметок (до существующих отметок дорожной одежды примыкающих улиц): подстилающий слой песка толщиной 20 см и покрытие из щебня толщиной 15см.</w:t>
      </w:r>
    </w:p>
    <w:p w:rsidR="002D728B" w:rsidRPr="000207F8" w:rsidRDefault="002D728B" w:rsidP="002D728B">
      <w:pPr>
        <w:jc w:val="both"/>
        <w:rPr>
          <w:sz w:val="24"/>
          <w:szCs w:val="24"/>
          <w:lang w:eastAsia="ar-SA"/>
        </w:rPr>
      </w:pPr>
      <w:r w:rsidRPr="000207F8">
        <w:rPr>
          <w:sz w:val="24"/>
          <w:szCs w:val="24"/>
          <w:lang w:eastAsia="ar-SA"/>
        </w:rPr>
        <w:t xml:space="preserve">На втором участке с ПК 0+00 по ПК 3+80 дорожная одежда отсутствует, </w:t>
      </w:r>
      <w:proofErr w:type="spellStart"/>
      <w:r w:rsidRPr="000207F8">
        <w:rPr>
          <w:sz w:val="24"/>
          <w:szCs w:val="24"/>
          <w:lang w:eastAsia="ar-SA"/>
        </w:rPr>
        <w:t>земполотно</w:t>
      </w:r>
      <w:proofErr w:type="spellEnd"/>
      <w:r w:rsidRPr="000207F8">
        <w:rPr>
          <w:sz w:val="24"/>
          <w:szCs w:val="24"/>
          <w:lang w:eastAsia="ar-SA"/>
        </w:rPr>
        <w:t xml:space="preserve"> </w:t>
      </w:r>
      <w:proofErr w:type="gramStart"/>
      <w:r w:rsidRPr="000207F8">
        <w:rPr>
          <w:sz w:val="24"/>
          <w:szCs w:val="24"/>
          <w:lang w:eastAsia="ar-SA"/>
        </w:rPr>
        <w:t>грунтовое</w:t>
      </w:r>
      <w:proofErr w:type="gramEnd"/>
      <w:r w:rsidRPr="000207F8">
        <w:rPr>
          <w:sz w:val="24"/>
          <w:szCs w:val="24"/>
          <w:lang w:eastAsia="ar-SA"/>
        </w:rPr>
        <w:t xml:space="preserve">. Кюветная система отсутствует с ПК 0+00 по ПК 3+80. На данном участке необходимо устройство кюветов. Наблюдается растительный слой с ПК 0+00 по ПК 1+20 толщиной 20см на площади 1194 </w:t>
      </w:r>
      <w:proofErr w:type="spellStart"/>
      <w:r w:rsidRPr="000207F8">
        <w:rPr>
          <w:sz w:val="24"/>
          <w:szCs w:val="24"/>
          <w:lang w:eastAsia="ar-SA"/>
        </w:rPr>
        <w:t>кв</w:t>
      </w:r>
      <w:proofErr w:type="gramStart"/>
      <w:r w:rsidRPr="000207F8">
        <w:rPr>
          <w:sz w:val="24"/>
          <w:szCs w:val="24"/>
          <w:lang w:eastAsia="ar-SA"/>
        </w:rPr>
        <w:t>.м</w:t>
      </w:r>
      <w:proofErr w:type="spellEnd"/>
      <w:proofErr w:type="gramEnd"/>
      <w:r w:rsidRPr="000207F8">
        <w:rPr>
          <w:sz w:val="24"/>
          <w:szCs w:val="24"/>
          <w:lang w:eastAsia="ar-SA"/>
        </w:rPr>
        <w:t xml:space="preserve">, который  необходимо срезать механизированным способом с вывозкой на 3 км (на площадку складирования).  После снятия растительного слоя для восстановления существующих отметок, необходимо восстановить участок 120 </w:t>
      </w:r>
      <w:proofErr w:type="spellStart"/>
      <w:r w:rsidRPr="000207F8">
        <w:rPr>
          <w:sz w:val="24"/>
          <w:szCs w:val="24"/>
          <w:lang w:eastAsia="ar-SA"/>
        </w:rPr>
        <w:t>п.</w:t>
      </w:r>
      <w:proofErr w:type="gramStart"/>
      <w:r w:rsidRPr="000207F8">
        <w:rPr>
          <w:sz w:val="24"/>
          <w:szCs w:val="24"/>
          <w:lang w:eastAsia="ar-SA"/>
        </w:rPr>
        <w:t>м</w:t>
      </w:r>
      <w:proofErr w:type="spellEnd"/>
      <w:proofErr w:type="gramEnd"/>
      <w:r w:rsidRPr="000207F8">
        <w:rPr>
          <w:sz w:val="24"/>
          <w:szCs w:val="24"/>
          <w:lang w:eastAsia="ar-SA"/>
        </w:rPr>
        <w:t xml:space="preserve"> разработанным грунтом с нарезки кюветов.  Оставшийся грунт от выборки кюветов необходимо погрузить механизированным способом и вывезти на 3 км (площадку складирования). На ПК 1+48 для обеспечения водоотвода требуется устройство новой </w:t>
      </w:r>
      <w:r w:rsidRPr="000207F8">
        <w:rPr>
          <w:sz w:val="24"/>
          <w:szCs w:val="24"/>
          <w:lang w:eastAsia="ar-SA"/>
        </w:rPr>
        <w:lastRenderedPageBreak/>
        <w:t xml:space="preserve">водопропускной </w:t>
      </w:r>
      <w:proofErr w:type="gramStart"/>
      <w:r w:rsidRPr="000207F8">
        <w:rPr>
          <w:sz w:val="24"/>
          <w:szCs w:val="24"/>
          <w:lang w:eastAsia="ar-SA"/>
        </w:rPr>
        <w:t>ж/б</w:t>
      </w:r>
      <w:proofErr w:type="gramEnd"/>
      <w:r w:rsidRPr="000207F8">
        <w:rPr>
          <w:sz w:val="24"/>
          <w:szCs w:val="24"/>
          <w:lang w:eastAsia="ar-SA"/>
        </w:rPr>
        <w:t xml:space="preserve"> трубы диаметром 0,5м длиной 7,5</w:t>
      </w:r>
      <w:r>
        <w:rPr>
          <w:sz w:val="24"/>
          <w:szCs w:val="24"/>
          <w:lang w:eastAsia="ar-SA"/>
        </w:rPr>
        <w:t xml:space="preserve"> </w:t>
      </w:r>
      <w:r w:rsidRPr="000207F8">
        <w:rPr>
          <w:sz w:val="24"/>
          <w:szCs w:val="24"/>
          <w:lang w:eastAsia="ar-SA"/>
        </w:rPr>
        <w:t>п.</w:t>
      </w:r>
      <w:r>
        <w:rPr>
          <w:sz w:val="24"/>
          <w:szCs w:val="24"/>
          <w:lang w:eastAsia="ar-SA"/>
        </w:rPr>
        <w:t xml:space="preserve"> </w:t>
      </w:r>
      <w:r w:rsidRPr="000207F8">
        <w:rPr>
          <w:sz w:val="24"/>
          <w:szCs w:val="24"/>
          <w:lang w:eastAsia="ar-SA"/>
        </w:rPr>
        <w:t>м с оголовками. Необходимо устройство новых конструктивных слоев дорожной одежды до проектных отметок: подстилающий слой из песка толщиной 20 см и покрытие из щебня толщиной 15см.</w:t>
      </w:r>
    </w:p>
    <w:p w:rsidR="002D728B" w:rsidRPr="000207F8" w:rsidRDefault="002D728B" w:rsidP="002D728B">
      <w:pPr>
        <w:jc w:val="both"/>
        <w:rPr>
          <w:sz w:val="24"/>
          <w:szCs w:val="24"/>
          <w:lang w:eastAsia="ar-SA"/>
        </w:rPr>
      </w:pPr>
      <w:r w:rsidRPr="000207F8">
        <w:rPr>
          <w:sz w:val="24"/>
          <w:szCs w:val="24"/>
          <w:lang w:eastAsia="ar-SA"/>
        </w:rPr>
        <w:t>На ПК 1+50  необходимо устройство съезда 15 п.</w:t>
      </w:r>
      <w:r>
        <w:rPr>
          <w:sz w:val="24"/>
          <w:szCs w:val="24"/>
          <w:lang w:eastAsia="ar-SA"/>
        </w:rPr>
        <w:t xml:space="preserve"> </w:t>
      </w:r>
      <w:r w:rsidRPr="000207F8">
        <w:rPr>
          <w:sz w:val="24"/>
          <w:szCs w:val="24"/>
          <w:lang w:eastAsia="ar-SA"/>
        </w:rPr>
        <w:t xml:space="preserve">м (лево). На съезде дорожная одежда отсутствует, </w:t>
      </w:r>
      <w:proofErr w:type="spellStart"/>
      <w:r w:rsidRPr="000207F8">
        <w:rPr>
          <w:sz w:val="24"/>
          <w:szCs w:val="24"/>
          <w:lang w:eastAsia="ar-SA"/>
        </w:rPr>
        <w:t>земполотно</w:t>
      </w:r>
      <w:proofErr w:type="spellEnd"/>
      <w:r w:rsidRPr="000207F8">
        <w:rPr>
          <w:sz w:val="24"/>
          <w:szCs w:val="24"/>
          <w:lang w:eastAsia="ar-SA"/>
        </w:rPr>
        <w:t>. На съезде наблюдается растительный слой толщиной 20 см на площади 192,25 кв. м  (с учетом 2</w:t>
      </w:r>
      <w:r w:rsidRPr="000207F8">
        <w:rPr>
          <w:sz w:val="24"/>
          <w:szCs w:val="24"/>
          <w:lang w:val="en-US" w:eastAsia="ar-SA"/>
        </w:rPr>
        <w:t>R</w:t>
      </w:r>
      <w:r w:rsidRPr="000207F8">
        <w:rPr>
          <w:sz w:val="24"/>
          <w:szCs w:val="24"/>
          <w:lang w:eastAsia="ar-SA"/>
        </w:rPr>
        <w:t xml:space="preserve">1), который необходимо срезать механизированным способом с вывозкой на 3 км (площадку складирования). Данный участок завышен по отношению к участку дороги от ПК 1+20 по ПК 3+80, поэтому нет необходимости досыпки съезда из кюветов. Грунт от выборки кюветов необходимо погрузить механизированным способом и вывезти на 3 км (на площадку складирования). Для обеспечения водоотвода на съезде необходимо уложить </w:t>
      </w:r>
      <w:proofErr w:type="gramStart"/>
      <w:r w:rsidRPr="000207F8">
        <w:rPr>
          <w:sz w:val="24"/>
          <w:szCs w:val="24"/>
          <w:lang w:eastAsia="ar-SA"/>
        </w:rPr>
        <w:t>ж/б</w:t>
      </w:r>
      <w:proofErr w:type="gramEnd"/>
      <w:r w:rsidRPr="000207F8">
        <w:rPr>
          <w:sz w:val="24"/>
          <w:szCs w:val="24"/>
          <w:lang w:eastAsia="ar-SA"/>
        </w:rPr>
        <w:t xml:space="preserve"> тубу диаметром 0,5м длиной 7,5 п.</w:t>
      </w:r>
      <w:r>
        <w:rPr>
          <w:sz w:val="24"/>
          <w:szCs w:val="24"/>
          <w:lang w:eastAsia="ar-SA"/>
        </w:rPr>
        <w:t xml:space="preserve"> </w:t>
      </w:r>
      <w:r w:rsidRPr="000207F8">
        <w:rPr>
          <w:sz w:val="24"/>
          <w:szCs w:val="24"/>
          <w:lang w:eastAsia="ar-SA"/>
        </w:rPr>
        <w:t>м с оголовками. Необходимо устройство новых конструктивных слоев дорожной одежды до проектных отметок: подстилающий слой из песка толщиной 20 см и покрытие из щебня толщиной 15 см.</w:t>
      </w:r>
    </w:p>
    <w:p w:rsidR="002D728B" w:rsidRPr="000207F8" w:rsidRDefault="002D728B" w:rsidP="002D728B">
      <w:pPr>
        <w:jc w:val="both"/>
        <w:rPr>
          <w:sz w:val="24"/>
          <w:szCs w:val="24"/>
        </w:rPr>
      </w:pPr>
      <w:r w:rsidRPr="000207F8">
        <w:rPr>
          <w:b/>
          <w:sz w:val="24"/>
          <w:szCs w:val="24"/>
        </w:rPr>
        <w:t>2. Количество (объем) выполняемых работ:</w:t>
      </w:r>
      <w:r w:rsidRPr="000207F8">
        <w:rPr>
          <w:sz w:val="24"/>
          <w:szCs w:val="24"/>
        </w:rPr>
        <w:t xml:space="preserve"> согласно сметной документации (приложение №1 к Контракту).</w:t>
      </w:r>
    </w:p>
    <w:p w:rsidR="002D728B" w:rsidRPr="000207F8" w:rsidRDefault="002D728B" w:rsidP="002D728B">
      <w:pPr>
        <w:jc w:val="both"/>
        <w:rPr>
          <w:sz w:val="24"/>
          <w:szCs w:val="24"/>
        </w:rPr>
      </w:pPr>
      <w:r w:rsidRPr="000207F8">
        <w:rPr>
          <w:b/>
          <w:sz w:val="24"/>
          <w:szCs w:val="24"/>
        </w:rPr>
        <w:t>3.  Требования к безопасности выполняемых работ</w:t>
      </w:r>
      <w:r w:rsidRPr="000207F8">
        <w:rPr>
          <w:sz w:val="24"/>
          <w:szCs w:val="24"/>
        </w:rPr>
        <w:t>:</w:t>
      </w:r>
    </w:p>
    <w:p w:rsidR="002D728B" w:rsidRPr="000207F8" w:rsidRDefault="002D728B" w:rsidP="002D728B">
      <w:pPr>
        <w:jc w:val="both"/>
        <w:rPr>
          <w:iCs/>
          <w:sz w:val="24"/>
          <w:szCs w:val="24"/>
        </w:rPr>
      </w:pPr>
      <w:r w:rsidRPr="000207F8">
        <w:rPr>
          <w:sz w:val="24"/>
          <w:szCs w:val="24"/>
        </w:rPr>
        <w:t>-подрядчику  необходимо обеспечить в ходе производства работ выполнение правил охраны труда, необходимые мероприятия по охране окружающей среды, зеленых насаждений, соблюдению норм безопасности дорожного движения, экологической безопасности и других норм безопасности, рациональному использованию территории и земли.</w:t>
      </w:r>
    </w:p>
    <w:p w:rsidR="002D728B" w:rsidRPr="000207F8" w:rsidRDefault="002D728B" w:rsidP="002D728B">
      <w:pPr>
        <w:jc w:val="both"/>
        <w:rPr>
          <w:sz w:val="24"/>
          <w:szCs w:val="24"/>
        </w:rPr>
      </w:pPr>
      <w:r w:rsidRPr="000207F8">
        <w:rPr>
          <w:sz w:val="24"/>
          <w:szCs w:val="24"/>
        </w:rPr>
        <w:t>-выполнение работ должно обеспечить бесперебойное и безопасное движение транспортных средств и пешеходов.</w:t>
      </w:r>
    </w:p>
    <w:p w:rsidR="002D728B" w:rsidRPr="000207F8" w:rsidRDefault="002D728B" w:rsidP="002D728B">
      <w:pPr>
        <w:jc w:val="both"/>
        <w:rPr>
          <w:sz w:val="24"/>
          <w:szCs w:val="24"/>
        </w:rPr>
      </w:pPr>
      <w:r w:rsidRPr="000207F8">
        <w:rPr>
          <w:b/>
          <w:sz w:val="24"/>
          <w:szCs w:val="24"/>
        </w:rPr>
        <w:t xml:space="preserve">4. </w:t>
      </w:r>
      <w:proofErr w:type="gramStart"/>
      <w:r w:rsidRPr="000207F8">
        <w:rPr>
          <w:b/>
          <w:sz w:val="24"/>
          <w:szCs w:val="24"/>
        </w:rPr>
        <w:t>Контроль за</w:t>
      </w:r>
      <w:proofErr w:type="gramEnd"/>
      <w:r w:rsidRPr="000207F8">
        <w:rPr>
          <w:b/>
          <w:sz w:val="24"/>
          <w:szCs w:val="24"/>
        </w:rPr>
        <w:t xml:space="preserve"> выполнением работ:</w:t>
      </w:r>
    </w:p>
    <w:p w:rsidR="002D728B" w:rsidRPr="000207F8" w:rsidRDefault="002D728B" w:rsidP="002D728B">
      <w:pPr>
        <w:jc w:val="both"/>
        <w:rPr>
          <w:sz w:val="24"/>
          <w:szCs w:val="24"/>
        </w:rPr>
      </w:pPr>
      <w:r w:rsidRPr="000207F8">
        <w:rPr>
          <w:sz w:val="24"/>
          <w:szCs w:val="24"/>
        </w:rPr>
        <w:t>Контроль осуществляют уполномоченные представители «Заказчика» с участием инженерной организации путем проведения выездных проверок выполнения работ.</w:t>
      </w:r>
      <w:r w:rsidRPr="000207F8">
        <w:rPr>
          <w:b/>
          <w:sz w:val="24"/>
          <w:szCs w:val="24"/>
        </w:rPr>
        <w:t xml:space="preserve"> </w:t>
      </w:r>
    </w:p>
    <w:p w:rsidR="002D728B" w:rsidRPr="000207F8" w:rsidRDefault="002D728B" w:rsidP="002D728B">
      <w:pPr>
        <w:jc w:val="both"/>
        <w:rPr>
          <w:b/>
          <w:sz w:val="24"/>
          <w:szCs w:val="24"/>
        </w:rPr>
      </w:pPr>
      <w:r w:rsidRPr="000207F8">
        <w:rPr>
          <w:b/>
          <w:sz w:val="24"/>
          <w:szCs w:val="24"/>
        </w:rPr>
        <w:t>5. Качество выполняемых работ:</w:t>
      </w:r>
    </w:p>
    <w:p w:rsidR="002D728B" w:rsidRPr="000207F8" w:rsidRDefault="002D728B" w:rsidP="002D728B">
      <w:pPr>
        <w:jc w:val="both"/>
        <w:rPr>
          <w:b/>
          <w:sz w:val="24"/>
          <w:szCs w:val="24"/>
        </w:rPr>
      </w:pPr>
      <w:r w:rsidRPr="000207F8">
        <w:rPr>
          <w:sz w:val="24"/>
          <w:szCs w:val="24"/>
        </w:rPr>
        <w:t>При выполнении работ следует руководствоваться нормативными документами, указанными в приложении 3 к Контракту:</w:t>
      </w:r>
    </w:p>
    <w:p w:rsidR="002D728B" w:rsidRPr="000207F8" w:rsidRDefault="002D728B" w:rsidP="002D728B">
      <w:pPr>
        <w:jc w:val="both"/>
        <w:rPr>
          <w:sz w:val="24"/>
          <w:szCs w:val="24"/>
        </w:rPr>
      </w:pPr>
      <w:r w:rsidRPr="000207F8">
        <w:rPr>
          <w:b/>
          <w:sz w:val="24"/>
          <w:szCs w:val="24"/>
        </w:rPr>
        <w:t>6.</w:t>
      </w:r>
      <w:r w:rsidRPr="000207F8">
        <w:rPr>
          <w:sz w:val="24"/>
          <w:szCs w:val="24"/>
        </w:rPr>
        <w:t xml:space="preserve"> </w:t>
      </w:r>
      <w:r w:rsidRPr="000207F8">
        <w:rPr>
          <w:b/>
          <w:sz w:val="24"/>
          <w:szCs w:val="24"/>
        </w:rPr>
        <w:t>Работы выполняются</w:t>
      </w:r>
      <w:r w:rsidRPr="000207F8">
        <w:rPr>
          <w:sz w:val="24"/>
          <w:szCs w:val="24"/>
        </w:rPr>
        <w:t xml:space="preserve"> из материалов Подрядчика, их поставка осуществляется за счет Подрядчика. Используемые материалы и оборудование должны иметь соответствующие сертификаты, технические паспорта и другие документы, удостоверяющие их качество. Копии указанных документов предоставляются Заказчику за 3 дня до начала производства выполняемых работ, выполняемых с их использованием. Риск случайной гибели или  случайного повреждения  результата выполненной работы до ее приемки  Заказчиком   несет Подрядчик.  </w:t>
      </w:r>
    </w:p>
    <w:p w:rsidR="002D728B" w:rsidRPr="000207F8" w:rsidRDefault="002D728B" w:rsidP="002D728B">
      <w:pPr>
        <w:jc w:val="both"/>
        <w:rPr>
          <w:sz w:val="24"/>
          <w:szCs w:val="24"/>
        </w:rPr>
      </w:pPr>
      <w:r w:rsidRPr="000207F8">
        <w:rPr>
          <w:b/>
          <w:sz w:val="24"/>
          <w:szCs w:val="24"/>
        </w:rPr>
        <w:t>7. Подрядчик обязуется</w:t>
      </w:r>
      <w:r w:rsidRPr="000207F8">
        <w:rPr>
          <w:sz w:val="24"/>
          <w:szCs w:val="24"/>
        </w:rPr>
        <w:t xml:space="preserve"> безвозмездно устранять по требованию Заказчика недостатки и дефекты в работе в период гарантийного срока (2 года), произошедшие по вине  Подрядчика на все виды выполненных работ. </w:t>
      </w:r>
    </w:p>
    <w:p w:rsidR="002D728B" w:rsidRPr="000207F8" w:rsidRDefault="002D728B" w:rsidP="002D728B">
      <w:pPr>
        <w:jc w:val="both"/>
        <w:rPr>
          <w:b/>
          <w:sz w:val="24"/>
          <w:szCs w:val="24"/>
        </w:rPr>
      </w:pPr>
      <w:r w:rsidRPr="000207F8">
        <w:rPr>
          <w:b/>
          <w:sz w:val="24"/>
          <w:szCs w:val="24"/>
        </w:rPr>
        <w:t xml:space="preserve">8.  Порядок приемки работ, форма, сроки: </w:t>
      </w:r>
    </w:p>
    <w:p w:rsidR="002D728B" w:rsidRPr="000207F8" w:rsidRDefault="002D728B" w:rsidP="002D728B">
      <w:pPr>
        <w:jc w:val="both"/>
        <w:rPr>
          <w:sz w:val="24"/>
          <w:szCs w:val="24"/>
        </w:rPr>
      </w:pPr>
      <w:r w:rsidRPr="000207F8">
        <w:rPr>
          <w:sz w:val="24"/>
          <w:szCs w:val="24"/>
        </w:rPr>
        <w:t xml:space="preserve">- подтверждение фактически выполненных объемов работ путем замера; </w:t>
      </w:r>
    </w:p>
    <w:p w:rsidR="002D728B" w:rsidRPr="000207F8" w:rsidRDefault="002D728B" w:rsidP="002D728B">
      <w:pPr>
        <w:jc w:val="both"/>
        <w:rPr>
          <w:sz w:val="24"/>
          <w:szCs w:val="24"/>
        </w:rPr>
      </w:pPr>
      <w:r w:rsidRPr="000207F8">
        <w:rPr>
          <w:sz w:val="24"/>
          <w:szCs w:val="24"/>
        </w:rPr>
        <w:t xml:space="preserve">- Заказчик имеет право беспрепятственного доступа в любое время к месту производства работ. </w:t>
      </w:r>
    </w:p>
    <w:p w:rsidR="002D728B" w:rsidRPr="000207F8" w:rsidRDefault="002D728B" w:rsidP="002D728B">
      <w:pPr>
        <w:jc w:val="both"/>
        <w:rPr>
          <w:sz w:val="24"/>
          <w:szCs w:val="24"/>
        </w:rPr>
      </w:pPr>
      <w:r w:rsidRPr="000207F8">
        <w:rPr>
          <w:sz w:val="24"/>
          <w:szCs w:val="24"/>
        </w:rPr>
        <w:t xml:space="preserve">- Подрядчик обязан письменно известить Заказчика о готовности к сдаче выполненных работ по Контракту за 2 календарных дня до сдачи. </w:t>
      </w:r>
    </w:p>
    <w:p w:rsidR="002D728B" w:rsidRPr="000207F8" w:rsidRDefault="002D728B" w:rsidP="002D728B">
      <w:pPr>
        <w:jc w:val="both"/>
        <w:rPr>
          <w:sz w:val="24"/>
          <w:szCs w:val="24"/>
        </w:rPr>
      </w:pPr>
      <w:r w:rsidRPr="000207F8">
        <w:rPr>
          <w:sz w:val="24"/>
          <w:szCs w:val="24"/>
        </w:rPr>
        <w:t xml:space="preserve">-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2D728B" w:rsidRPr="000207F8" w:rsidRDefault="002D728B" w:rsidP="002D728B">
      <w:pPr>
        <w:jc w:val="both"/>
        <w:rPr>
          <w:sz w:val="24"/>
          <w:szCs w:val="24"/>
        </w:rPr>
      </w:pPr>
      <w:r w:rsidRPr="000207F8">
        <w:rPr>
          <w:sz w:val="24"/>
          <w:szCs w:val="24"/>
        </w:rPr>
        <w:t xml:space="preserve">- исполнительной документации; </w:t>
      </w:r>
    </w:p>
    <w:p w:rsidR="002D728B" w:rsidRPr="000207F8" w:rsidRDefault="002D728B" w:rsidP="002D728B">
      <w:pPr>
        <w:jc w:val="both"/>
        <w:rPr>
          <w:sz w:val="24"/>
          <w:szCs w:val="24"/>
        </w:rPr>
      </w:pPr>
      <w:r w:rsidRPr="000207F8">
        <w:rPr>
          <w:sz w:val="24"/>
          <w:szCs w:val="24"/>
        </w:rPr>
        <w:lastRenderedPageBreak/>
        <w:t>- общего журнала производства работ;</w:t>
      </w:r>
    </w:p>
    <w:p w:rsidR="002D728B" w:rsidRPr="000207F8" w:rsidRDefault="002D728B" w:rsidP="002D728B">
      <w:pPr>
        <w:jc w:val="both"/>
        <w:rPr>
          <w:sz w:val="24"/>
          <w:szCs w:val="24"/>
        </w:rPr>
      </w:pPr>
      <w:r w:rsidRPr="000207F8">
        <w:rPr>
          <w:sz w:val="24"/>
          <w:szCs w:val="24"/>
        </w:rPr>
        <w:t>- при обнаружении отступлений от условий технического задания,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2D728B" w:rsidRPr="000207F8" w:rsidRDefault="002D728B" w:rsidP="002D728B">
      <w:pPr>
        <w:jc w:val="both"/>
        <w:rPr>
          <w:sz w:val="24"/>
          <w:szCs w:val="24"/>
        </w:rPr>
      </w:pPr>
      <w:r w:rsidRPr="000207F8">
        <w:rPr>
          <w:sz w:val="24"/>
          <w:szCs w:val="24"/>
        </w:rPr>
        <w:t>-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p>
    <w:p w:rsidR="002D728B" w:rsidRPr="000207F8" w:rsidRDefault="002D728B" w:rsidP="002D728B">
      <w:pPr>
        <w:jc w:val="both"/>
        <w:rPr>
          <w:sz w:val="24"/>
          <w:szCs w:val="24"/>
        </w:rPr>
      </w:pPr>
      <w:r w:rsidRPr="000207F8">
        <w:rPr>
          <w:sz w:val="24"/>
          <w:szCs w:val="24"/>
        </w:rPr>
        <w:t>- 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w:t>
      </w:r>
    </w:p>
    <w:p w:rsidR="002D728B" w:rsidRPr="000207F8" w:rsidRDefault="002D728B" w:rsidP="002D728B">
      <w:pPr>
        <w:jc w:val="both"/>
        <w:rPr>
          <w:sz w:val="24"/>
          <w:szCs w:val="24"/>
        </w:rPr>
      </w:pPr>
      <w:r w:rsidRPr="000207F8">
        <w:rPr>
          <w:sz w:val="24"/>
          <w:szCs w:val="24"/>
        </w:rPr>
        <w:t>- Подрядчик должен за свой счет обеспечивать содержание выполненных работ в том надлежащем состоянии, что и на момент промежуточной приемки.</w:t>
      </w:r>
    </w:p>
    <w:p w:rsidR="002D728B" w:rsidRPr="000207F8" w:rsidRDefault="002D728B" w:rsidP="002D728B">
      <w:pPr>
        <w:jc w:val="both"/>
        <w:rPr>
          <w:sz w:val="24"/>
          <w:szCs w:val="24"/>
        </w:rPr>
      </w:pPr>
      <w:r w:rsidRPr="000207F8">
        <w:rPr>
          <w:b/>
          <w:sz w:val="24"/>
          <w:szCs w:val="24"/>
        </w:rPr>
        <w:t>9. Срок предоставления гарантии</w:t>
      </w:r>
      <w:r w:rsidRPr="000207F8">
        <w:rPr>
          <w:sz w:val="24"/>
          <w:szCs w:val="24"/>
        </w:rPr>
        <w:t xml:space="preserve"> на выполненные работы – 2 года.</w:t>
      </w:r>
    </w:p>
    <w:p w:rsidR="002D728B" w:rsidRPr="000207F8" w:rsidRDefault="002D728B" w:rsidP="002D728B">
      <w:pPr>
        <w:jc w:val="both"/>
        <w:rPr>
          <w:color w:val="000000"/>
          <w:sz w:val="24"/>
          <w:szCs w:val="24"/>
        </w:rPr>
      </w:pPr>
      <w:r w:rsidRPr="000207F8">
        <w:rPr>
          <w:b/>
          <w:sz w:val="24"/>
          <w:szCs w:val="24"/>
        </w:rPr>
        <w:t xml:space="preserve">10. Место выполнения работ: </w:t>
      </w:r>
      <w:r w:rsidRPr="000207F8">
        <w:rPr>
          <w:sz w:val="24"/>
          <w:szCs w:val="24"/>
        </w:rPr>
        <w:t>– Ярославская область, Даниловский р-н, д. Ольховка, д. Глуховки.</w:t>
      </w:r>
    </w:p>
    <w:p w:rsidR="002D728B" w:rsidRPr="000207F8" w:rsidRDefault="002D728B" w:rsidP="002D728B">
      <w:pPr>
        <w:tabs>
          <w:tab w:val="num" w:pos="1080"/>
        </w:tabs>
        <w:ind w:left="27"/>
        <w:jc w:val="both"/>
        <w:rPr>
          <w:b/>
          <w:sz w:val="24"/>
          <w:szCs w:val="24"/>
        </w:rPr>
      </w:pPr>
      <w:r w:rsidRPr="000207F8">
        <w:rPr>
          <w:b/>
          <w:sz w:val="24"/>
          <w:szCs w:val="24"/>
        </w:rPr>
        <w:t xml:space="preserve">Срок выполнения работ: </w:t>
      </w:r>
    </w:p>
    <w:p w:rsidR="002D728B" w:rsidRPr="000207F8" w:rsidRDefault="002D728B" w:rsidP="002D728B">
      <w:pPr>
        <w:tabs>
          <w:tab w:val="num" w:pos="1080"/>
        </w:tabs>
        <w:ind w:left="27"/>
        <w:jc w:val="both"/>
        <w:rPr>
          <w:sz w:val="24"/>
          <w:szCs w:val="24"/>
        </w:rPr>
      </w:pPr>
      <w:r w:rsidRPr="000207F8">
        <w:rPr>
          <w:sz w:val="24"/>
          <w:szCs w:val="24"/>
        </w:rPr>
        <w:t>Начало выполнения работ с 01.06.2016года, срок  выполнения работ</w:t>
      </w:r>
      <w:r>
        <w:rPr>
          <w:sz w:val="24"/>
          <w:szCs w:val="24"/>
        </w:rPr>
        <w:t xml:space="preserve"> </w:t>
      </w:r>
      <w:r w:rsidRPr="000207F8">
        <w:rPr>
          <w:sz w:val="24"/>
          <w:szCs w:val="24"/>
        </w:rPr>
        <w:t>- 80 календарных дней.</w:t>
      </w:r>
    </w:p>
    <w:p w:rsidR="002D728B" w:rsidRPr="000207F8" w:rsidRDefault="002D728B" w:rsidP="002D728B">
      <w:pPr>
        <w:tabs>
          <w:tab w:val="num" w:pos="1080"/>
        </w:tabs>
        <w:jc w:val="both"/>
        <w:rPr>
          <w:sz w:val="24"/>
          <w:szCs w:val="24"/>
        </w:rPr>
      </w:pPr>
      <w:r w:rsidRPr="000207F8">
        <w:rPr>
          <w:sz w:val="24"/>
          <w:szCs w:val="24"/>
        </w:rPr>
        <w:t xml:space="preserve"> Контра</w:t>
      </w:r>
      <w:proofErr w:type="gramStart"/>
      <w:r w:rsidRPr="000207F8">
        <w:rPr>
          <w:sz w:val="24"/>
          <w:szCs w:val="24"/>
        </w:rPr>
        <w:t>кт вст</w:t>
      </w:r>
      <w:proofErr w:type="gramEnd"/>
      <w:r w:rsidRPr="000207F8">
        <w:rPr>
          <w:sz w:val="24"/>
          <w:szCs w:val="24"/>
        </w:rPr>
        <w:t>упает в силу с момента подписания и действует до полного исполнения сторонами обязательств.</w:t>
      </w:r>
    </w:p>
    <w:p w:rsidR="002D728B" w:rsidRPr="000207F8" w:rsidRDefault="002D728B" w:rsidP="002D728B">
      <w:pPr>
        <w:jc w:val="both"/>
        <w:rPr>
          <w:b/>
          <w:sz w:val="24"/>
          <w:szCs w:val="24"/>
        </w:rPr>
      </w:pPr>
      <w:r w:rsidRPr="000207F8">
        <w:rPr>
          <w:b/>
          <w:sz w:val="24"/>
          <w:szCs w:val="24"/>
        </w:rPr>
        <w:t xml:space="preserve">11. Требования к материалу, используемому при ремонте: </w:t>
      </w:r>
    </w:p>
    <w:p w:rsidR="002D728B" w:rsidRPr="000207F8" w:rsidRDefault="002D728B" w:rsidP="002D728B">
      <w:pPr>
        <w:jc w:val="both"/>
        <w:rPr>
          <w:sz w:val="24"/>
          <w:szCs w:val="24"/>
        </w:rPr>
      </w:pPr>
      <w:r w:rsidRPr="000207F8">
        <w:rPr>
          <w:sz w:val="24"/>
          <w:szCs w:val="24"/>
        </w:rPr>
        <w:t xml:space="preserve"> - 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законом РФ).</w:t>
      </w:r>
    </w:p>
    <w:p w:rsidR="002D728B" w:rsidRPr="000207F8" w:rsidRDefault="002D728B" w:rsidP="002D728B">
      <w:pPr>
        <w:jc w:val="both"/>
        <w:rPr>
          <w:b/>
          <w:sz w:val="24"/>
          <w:szCs w:val="24"/>
        </w:rPr>
      </w:pPr>
      <w:r w:rsidRPr="000207F8">
        <w:rPr>
          <w:b/>
          <w:sz w:val="24"/>
          <w:szCs w:val="24"/>
        </w:rPr>
        <w:t xml:space="preserve"> 12. Требования к выполнению работ:</w:t>
      </w:r>
    </w:p>
    <w:p w:rsidR="002D728B" w:rsidRPr="000207F8" w:rsidRDefault="002D728B" w:rsidP="002D728B">
      <w:pPr>
        <w:jc w:val="both"/>
        <w:rPr>
          <w:sz w:val="24"/>
          <w:szCs w:val="24"/>
        </w:rPr>
      </w:pPr>
      <w:r w:rsidRPr="000207F8">
        <w:rPr>
          <w:sz w:val="24"/>
          <w:szCs w:val="24"/>
        </w:rPr>
        <w:t>- первоочередность объектов определяет заказчик</w:t>
      </w:r>
    </w:p>
    <w:p w:rsidR="002D728B" w:rsidRPr="000207F8" w:rsidRDefault="002D728B" w:rsidP="002D728B">
      <w:pPr>
        <w:jc w:val="both"/>
        <w:rPr>
          <w:b/>
          <w:sz w:val="24"/>
          <w:szCs w:val="24"/>
        </w:rPr>
      </w:pPr>
      <w:r w:rsidRPr="000207F8">
        <w:rPr>
          <w:sz w:val="24"/>
          <w:szCs w:val="24"/>
        </w:rPr>
        <w:t>- после окончания работ произвести работы по вывозу строительного мусора.</w:t>
      </w:r>
    </w:p>
    <w:p w:rsidR="002D728B" w:rsidRPr="000207F8" w:rsidRDefault="002D728B" w:rsidP="002D728B">
      <w:pPr>
        <w:widowControl w:val="0"/>
        <w:autoSpaceDE w:val="0"/>
        <w:autoSpaceDN w:val="0"/>
        <w:adjustRightInd w:val="0"/>
        <w:spacing w:before="20" w:after="20"/>
        <w:ind w:left="30" w:right="30"/>
        <w:jc w:val="both"/>
        <w:rPr>
          <w:b/>
          <w:sz w:val="24"/>
          <w:szCs w:val="24"/>
        </w:rPr>
      </w:pPr>
    </w:p>
    <w:p w:rsidR="002D728B" w:rsidRDefault="002D728B" w:rsidP="002D728B">
      <w:pPr>
        <w:widowControl w:val="0"/>
        <w:autoSpaceDE w:val="0"/>
        <w:autoSpaceDN w:val="0"/>
        <w:adjustRightInd w:val="0"/>
        <w:spacing w:before="20" w:after="20"/>
        <w:ind w:left="30" w:right="30"/>
        <w:rPr>
          <w:b/>
          <w:sz w:val="24"/>
          <w:szCs w:val="24"/>
        </w:rPr>
      </w:pPr>
    </w:p>
    <w:p w:rsidR="002D728B" w:rsidRDefault="002D728B" w:rsidP="002D728B">
      <w:pPr>
        <w:widowControl w:val="0"/>
        <w:autoSpaceDE w:val="0"/>
        <w:autoSpaceDN w:val="0"/>
        <w:adjustRightInd w:val="0"/>
        <w:spacing w:before="20" w:after="20"/>
        <w:ind w:left="30" w:right="30"/>
        <w:rPr>
          <w:b/>
          <w:sz w:val="24"/>
          <w:szCs w:val="24"/>
        </w:rPr>
      </w:pPr>
    </w:p>
    <w:p w:rsidR="002D728B" w:rsidRDefault="002D728B" w:rsidP="002D728B">
      <w:pPr>
        <w:widowControl w:val="0"/>
        <w:autoSpaceDE w:val="0"/>
        <w:autoSpaceDN w:val="0"/>
        <w:adjustRightInd w:val="0"/>
        <w:spacing w:before="20" w:after="20"/>
        <w:ind w:left="30" w:right="30"/>
        <w:rPr>
          <w:b/>
          <w:sz w:val="24"/>
          <w:szCs w:val="24"/>
        </w:rPr>
      </w:pPr>
    </w:p>
    <w:p w:rsidR="002D728B" w:rsidRDefault="002D728B" w:rsidP="002D728B">
      <w:pPr>
        <w:widowControl w:val="0"/>
        <w:autoSpaceDE w:val="0"/>
        <w:autoSpaceDN w:val="0"/>
        <w:adjustRightInd w:val="0"/>
        <w:spacing w:before="20" w:after="20"/>
        <w:ind w:left="30" w:right="30"/>
        <w:rPr>
          <w:b/>
          <w:sz w:val="24"/>
          <w:szCs w:val="24"/>
        </w:rPr>
      </w:pPr>
    </w:p>
    <w:p w:rsidR="002D728B" w:rsidRDefault="002D728B" w:rsidP="002D728B">
      <w:pPr>
        <w:widowControl w:val="0"/>
        <w:autoSpaceDE w:val="0"/>
        <w:autoSpaceDN w:val="0"/>
        <w:adjustRightInd w:val="0"/>
        <w:spacing w:before="20" w:after="20"/>
        <w:ind w:left="30" w:right="30"/>
        <w:rPr>
          <w:b/>
          <w:sz w:val="24"/>
          <w:szCs w:val="24"/>
        </w:rPr>
      </w:pPr>
    </w:p>
    <w:p w:rsidR="002D728B" w:rsidRDefault="002D728B" w:rsidP="002D728B">
      <w:pPr>
        <w:widowControl w:val="0"/>
        <w:autoSpaceDE w:val="0"/>
        <w:autoSpaceDN w:val="0"/>
        <w:adjustRightInd w:val="0"/>
        <w:spacing w:before="20" w:after="20"/>
        <w:ind w:left="30" w:right="30"/>
        <w:rPr>
          <w:b/>
          <w:sz w:val="24"/>
          <w:szCs w:val="24"/>
        </w:rPr>
      </w:pPr>
    </w:p>
    <w:p w:rsidR="002D728B" w:rsidRDefault="002D728B" w:rsidP="002D728B">
      <w:pPr>
        <w:widowControl w:val="0"/>
        <w:autoSpaceDE w:val="0"/>
        <w:autoSpaceDN w:val="0"/>
        <w:adjustRightInd w:val="0"/>
        <w:spacing w:before="20" w:after="20"/>
        <w:ind w:left="30" w:right="30"/>
        <w:rPr>
          <w:b/>
          <w:sz w:val="24"/>
          <w:szCs w:val="24"/>
        </w:rPr>
      </w:pPr>
    </w:p>
    <w:p w:rsidR="002D728B" w:rsidRDefault="002D728B" w:rsidP="002D728B">
      <w:pPr>
        <w:widowControl w:val="0"/>
        <w:autoSpaceDE w:val="0"/>
        <w:autoSpaceDN w:val="0"/>
        <w:adjustRightInd w:val="0"/>
        <w:spacing w:before="20" w:after="20"/>
        <w:ind w:left="30" w:right="30"/>
        <w:rPr>
          <w:b/>
          <w:sz w:val="24"/>
          <w:szCs w:val="24"/>
        </w:rPr>
      </w:pPr>
    </w:p>
    <w:p w:rsidR="002D728B" w:rsidRDefault="002D728B" w:rsidP="002D728B">
      <w:pPr>
        <w:widowControl w:val="0"/>
        <w:autoSpaceDE w:val="0"/>
        <w:autoSpaceDN w:val="0"/>
        <w:adjustRightInd w:val="0"/>
        <w:spacing w:before="20" w:after="20"/>
        <w:ind w:left="30" w:right="30"/>
        <w:rPr>
          <w:b/>
          <w:sz w:val="24"/>
          <w:szCs w:val="24"/>
        </w:rPr>
      </w:pPr>
    </w:p>
    <w:p w:rsidR="002D728B" w:rsidRDefault="002D728B" w:rsidP="002D728B">
      <w:pPr>
        <w:widowControl w:val="0"/>
        <w:autoSpaceDE w:val="0"/>
        <w:autoSpaceDN w:val="0"/>
        <w:adjustRightInd w:val="0"/>
        <w:spacing w:before="20" w:after="20"/>
        <w:ind w:left="30" w:right="30"/>
        <w:rPr>
          <w:b/>
          <w:sz w:val="24"/>
          <w:szCs w:val="24"/>
        </w:rPr>
      </w:pPr>
    </w:p>
    <w:p w:rsidR="002D728B" w:rsidRDefault="002D728B" w:rsidP="002D728B">
      <w:pPr>
        <w:widowControl w:val="0"/>
        <w:autoSpaceDE w:val="0"/>
        <w:autoSpaceDN w:val="0"/>
        <w:adjustRightInd w:val="0"/>
        <w:spacing w:before="20" w:after="20"/>
        <w:ind w:left="30" w:right="30"/>
        <w:rPr>
          <w:b/>
          <w:sz w:val="24"/>
          <w:szCs w:val="24"/>
        </w:rPr>
      </w:pPr>
    </w:p>
    <w:p w:rsidR="002D728B" w:rsidRDefault="002D728B" w:rsidP="002D728B">
      <w:pPr>
        <w:widowControl w:val="0"/>
        <w:autoSpaceDE w:val="0"/>
        <w:autoSpaceDN w:val="0"/>
        <w:adjustRightInd w:val="0"/>
        <w:spacing w:before="20" w:after="20"/>
        <w:ind w:left="30" w:right="30"/>
        <w:rPr>
          <w:b/>
          <w:sz w:val="24"/>
          <w:szCs w:val="24"/>
        </w:rPr>
      </w:pPr>
    </w:p>
    <w:p w:rsidR="002D728B" w:rsidRDefault="002D728B" w:rsidP="002D728B">
      <w:pPr>
        <w:widowControl w:val="0"/>
        <w:autoSpaceDE w:val="0"/>
        <w:autoSpaceDN w:val="0"/>
        <w:adjustRightInd w:val="0"/>
        <w:spacing w:before="20" w:after="20"/>
        <w:ind w:left="30" w:right="30"/>
        <w:rPr>
          <w:b/>
          <w:sz w:val="24"/>
          <w:szCs w:val="24"/>
        </w:rPr>
      </w:pPr>
    </w:p>
    <w:p w:rsidR="002D728B" w:rsidRDefault="002D728B" w:rsidP="002D728B">
      <w:pPr>
        <w:widowControl w:val="0"/>
        <w:autoSpaceDE w:val="0"/>
        <w:autoSpaceDN w:val="0"/>
        <w:adjustRightInd w:val="0"/>
        <w:spacing w:before="20" w:after="20"/>
        <w:ind w:left="30" w:right="30"/>
        <w:rPr>
          <w:b/>
          <w:sz w:val="24"/>
          <w:szCs w:val="24"/>
        </w:rPr>
        <w:sectPr w:rsidR="002D728B" w:rsidSect="009C08D3">
          <w:pgSz w:w="11906" w:h="16838"/>
          <w:pgMar w:top="1134" w:right="850" w:bottom="1134" w:left="1701" w:header="708" w:footer="708" w:gutter="0"/>
          <w:cols w:space="708"/>
          <w:docGrid w:linePitch="360"/>
        </w:sectPr>
      </w:pPr>
    </w:p>
    <w:p w:rsidR="002D728B" w:rsidRDefault="002D728B" w:rsidP="002D728B">
      <w:pPr>
        <w:widowControl w:val="0"/>
        <w:autoSpaceDE w:val="0"/>
        <w:autoSpaceDN w:val="0"/>
        <w:adjustRightInd w:val="0"/>
        <w:spacing w:before="20" w:after="20"/>
        <w:ind w:left="30" w:right="30"/>
        <w:jc w:val="center"/>
        <w:rPr>
          <w:b/>
          <w:sz w:val="24"/>
          <w:szCs w:val="24"/>
        </w:rPr>
      </w:pPr>
      <w:r>
        <w:rPr>
          <w:b/>
          <w:sz w:val="24"/>
          <w:szCs w:val="24"/>
        </w:rPr>
        <w:lastRenderedPageBreak/>
        <w:t>13</w:t>
      </w:r>
      <w:r w:rsidRPr="00311FFD">
        <w:rPr>
          <w:b/>
          <w:sz w:val="24"/>
          <w:szCs w:val="24"/>
        </w:rPr>
        <w:t>. Ресурсные ведомости</w:t>
      </w:r>
    </w:p>
    <w:p w:rsidR="002D728B" w:rsidRDefault="002D728B" w:rsidP="002D728B">
      <w:pPr>
        <w:widowControl w:val="0"/>
        <w:autoSpaceDE w:val="0"/>
        <w:autoSpaceDN w:val="0"/>
        <w:adjustRightInd w:val="0"/>
        <w:spacing w:before="20" w:after="20"/>
        <w:ind w:left="30" w:right="30"/>
        <w:rPr>
          <w:b/>
          <w:sz w:val="24"/>
          <w:szCs w:val="24"/>
        </w:rPr>
      </w:pPr>
    </w:p>
    <w:tbl>
      <w:tblPr>
        <w:tblW w:w="15704" w:type="dxa"/>
        <w:tblLayout w:type="fixed"/>
        <w:tblCellMar>
          <w:left w:w="0" w:type="dxa"/>
          <w:right w:w="0" w:type="dxa"/>
        </w:tblCellMar>
        <w:tblLook w:val="04A0" w:firstRow="1" w:lastRow="0" w:firstColumn="1" w:lastColumn="0" w:noHBand="0" w:noVBand="1"/>
      </w:tblPr>
      <w:tblGrid>
        <w:gridCol w:w="15704"/>
      </w:tblGrid>
      <w:tr w:rsidR="002D728B" w:rsidRPr="00A418BE" w:rsidTr="00E07357">
        <w:trPr>
          <w:cantSplit/>
        </w:trPr>
        <w:tc>
          <w:tcPr>
            <w:tcW w:w="15704" w:type="dxa"/>
            <w:hideMark/>
          </w:tcPr>
          <w:p w:rsidR="002D728B" w:rsidRPr="006B079F" w:rsidRDefault="002D728B" w:rsidP="00E07357">
            <w:pPr>
              <w:widowControl w:val="0"/>
              <w:autoSpaceDE w:val="0"/>
              <w:autoSpaceDN w:val="0"/>
              <w:adjustRightInd w:val="0"/>
              <w:spacing w:before="20" w:after="20"/>
              <w:ind w:left="30" w:right="30"/>
              <w:jc w:val="center"/>
            </w:pPr>
            <w:r w:rsidRPr="006B079F">
              <w:t xml:space="preserve">  к Локальной смете № 287*1</w:t>
            </w:r>
          </w:p>
        </w:tc>
      </w:tr>
      <w:tr w:rsidR="002D728B" w:rsidRPr="00A418BE" w:rsidTr="00E07357">
        <w:trPr>
          <w:cantSplit/>
        </w:trPr>
        <w:tc>
          <w:tcPr>
            <w:tcW w:w="15704" w:type="dxa"/>
            <w:hideMark/>
          </w:tcPr>
          <w:p w:rsidR="002D728B" w:rsidRPr="006B079F" w:rsidRDefault="002D728B" w:rsidP="00E07357">
            <w:pPr>
              <w:widowControl w:val="0"/>
              <w:autoSpaceDE w:val="0"/>
              <w:autoSpaceDN w:val="0"/>
              <w:adjustRightInd w:val="0"/>
              <w:spacing w:before="20" w:after="20"/>
              <w:ind w:left="30" w:right="30"/>
              <w:jc w:val="center"/>
            </w:pPr>
            <w:r w:rsidRPr="006B079F">
              <w:t xml:space="preserve">на Ремонт дорог вне границ населенных пунктов </w:t>
            </w:r>
            <w:proofErr w:type="gramStart"/>
            <w:r w:rsidRPr="006B079F">
              <w:t>ДОП</w:t>
            </w:r>
            <w:proofErr w:type="gramEnd"/>
            <w:r w:rsidRPr="006B079F">
              <w:t xml:space="preserve"> а/д Дмитриевское - Телицино до д. Ольховка на территории Дмитриевского сельского поселения</w:t>
            </w:r>
          </w:p>
        </w:tc>
      </w:tr>
    </w:tbl>
    <w:p w:rsidR="002D728B" w:rsidRPr="00A418BE" w:rsidRDefault="002D728B" w:rsidP="002D728B">
      <w:pPr>
        <w:widowControl w:val="0"/>
        <w:autoSpaceDE w:val="0"/>
        <w:autoSpaceDN w:val="0"/>
        <w:adjustRightInd w:val="0"/>
        <w:rPr>
          <w:rFonts w:ascii="Verdana" w:hAnsi="Verdana" w:cs="Verdana"/>
          <w:sz w:val="2"/>
          <w:szCs w:val="2"/>
        </w:rPr>
      </w:pPr>
    </w:p>
    <w:tbl>
      <w:tblPr>
        <w:tblW w:w="15309" w:type="dxa"/>
        <w:tblInd w:w="5" w:type="dxa"/>
        <w:tblLayout w:type="fixed"/>
        <w:tblCellMar>
          <w:left w:w="0" w:type="dxa"/>
          <w:right w:w="0" w:type="dxa"/>
        </w:tblCellMar>
        <w:tblLook w:val="04A0" w:firstRow="1" w:lastRow="0" w:firstColumn="1" w:lastColumn="0" w:noHBand="0" w:noVBand="1"/>
      </w:tblPr>
      <w:tblGrid>
        <w:gridCol w:w="396"/>
        <w:gridCol w:w="1587"/>
        <w:gridCol w:w="5783"/>
        <w:gridCol w:w="1134"/>
        <w:gridCol w:w="1134"/>
        <w:gridCol w:w="1134"/>
        <w:gridCol w:w="1134"/>
        <w:gridCol w:w="1134"/>
        <w:gridCol w:w="1134"/>
        <w:gridCol w:w="739"/>
      </w:tblGrid>
      <w:tr w:rsidR="002D728B" w:rsidRPr="00A418BE" w:rsidTr="00E07357">
        <w:trPr>
          <w:cantSplit/>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 xml:space="preserve">№ </w:t>
            </w:r>
            <w:proofErr w:type="spellStart"/>
            <w:r w:rsidRPr="00A418BE">
              <w:rPr>
                <w:rFonts w:ascii="Verdana" w:hAnsi="Verdana" w:cs="Verdana"/>
                <w:sz w:val="16"/>
                <w:szCs w:val="16"/>
              </w:rPr>
              <w:t>пп</w:t>
            </w:r>
            <w:proofErr w:type="spellEnd"/>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Код ресурса</w:t>
            </w:r>
          </w:p>
        </w:tc>
        <w:tc>
          <w:tcPr>
            <w:tcW w:w="5783" w:type="dxa"/>
            <w:vMerge w:val="restart"/>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Количество единиц по проектным данным</w:t>
            </w:r>
          </w:p>
        </w:tc>
        <w:tc>
          <w:tcPr>
            <w:tcW w:w="2268" w:type="dxa"/>
            <w:gridSpan w:val="2"/>
            <w:tcBorders>
              <w:top w:val="single" w:sz="4" w:space="0" w:color="auto"/>
              <w:left w:val="single" w:sz="4" w:space="0" w:color="auto"/>
              <w:bottom w:val="nil"/>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Сметная стоимость в базисных ценах (руб.)</w:t>
            </w:r>
          </w:p>
        </w:tc>
        <w:tc>
          <w:tcPr>
            <w:tcW w:w="2268" w:type="dxa"/>
            <w:gridSpan w:val="2"/>
            <w:tcBorders>
              <w:top w:val="single" w:sz="4" w:space="0" w:color="auto"/>
              <w:left w:val="single" w:sz="4" w:space="0" w:color="auto"/>
              <w:bottom w:val="nil"/>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Сметная стоимость в текущих ценах (руб.)</w:t>
            </w:r>
          </w:p>
        </w:tc>
        <w:tc>
          <w:tcPr>
            <w:tcW w:w="739" w:type="dxa"/>
            <w:vMerge w:val="restart"/>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 xml:space="preserve">Индекс для </w:t>
            </w:r>
            <w:proofErr w:type="spellStart"/>
            <w:r w:rsidRPr="00A418BE">
              <w:rPr>
                <w:rFonts w:ascii="Verdana" w:hAnsi="Verdana" w:cs="Verdana"/>
                <w:sz w:val="16"/>
                <w:szCs w:val="16"/>
              </w:rPr>
              <w:t>смт</w:t>
            </w:r>
            <w:proofErr w:type="spellEnd"/>
            <w:r w:rsidRPr="00A418BE">
              <w:rPr>
                <w:rFonts w:ascii="Verdana" w:hAnsi="Verdana" w:cs="Verdana"/>
                <w:sz w:val="16"/>
                <w:szCs w:val="16"/>
              </w:rPr>
              <w:t>. цен</w:t>
            </w:r>
          </w:p>
        </w:tc>
      </w:tr>
      <w:tr w:rsidR="002D728B" w:rsidRPr="00A418BE" w:rsidTr="00E07357">
        <w:trPr>
          <w:cantSplit/>
        </w:trPr>
        <w:tc>
          <w:tcPr>
            <w:tcW w:w="396" w:type="dxa"/>
            <w:vMerge/>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rPr>
                <w:rFonts w:ascii="Verdana" w:hAnsi="Verdana" w:cs="Verdana"/>
                <w:sz w:val="16"/>
                <w:szCs w:val="16"/>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 xml:space="preserve">Кол-во </w:t>
            </w:r>
            <w:proofErr w:type="spellStart"/>
            <w:proofErr w:type="gramStart"/>
            <w:r w:rsidRPr="00A418BE">
              <w:rPr>
                <w:rFonts w:ascii="Verdana" w:hAnsi="Verdana" w:cs="Verdana"/>
                <w:sz w:val="16"/>
                <w:szCs w:val="16"/>
              </w:rPr>
              <w:t>механиза</w:t>
            </w:r>
            <w:proofErr w:type="spellEnd"/>
            <w:r w:rsidRPr="00A418BE">
              <w:rPr>
                <w:rFonts w:ascii="Verdana" w:hAnsi="Verdana" w:cs="Verdana"/>
                <w:sz w:val="16"/>
                <w:szCs w:val="16"/>
              </w:rPr>
              <w:t>-торов</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на 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общая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на 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общая</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rPr>
                <w:rFonts w:ascii="Verdana" w:hAnsi="Verdana" w:cs="Verdana"/>
                <w:sz w:val="16"/>
                <w:szCs w:val="16"/>
              </w:rPr>
            </w:pPr>
          </w:p>
        </w:tc>
      </w:tr>
    </w:tbl>
    <w:p w:rsidR="002D728B" w:rsidRPr="00A418BE" w:rsidRDefault="002D728B" w:rsidP="002D728B">
      <w:pPr>
        <w:widowControl w:val="0"/>
        <w:autoSpaceDE w:val="0"/>
        <w:autoSpaceDN w:val="0"/>
        <w:adjustRightInd w:val="0"/>
        <w:jc w:val="center"/>
        <w:rPr>
          <w:rFonts w:ascii="Verdana" w:hAnsi="Verdana" w:cs="Verdana"/>
          <w:sz w:val="2"/>
          <w:szCs w:val="2"/>
        </w:rPr>
      </w:pPr>
    </w:p>
    <w:tbl>
      <w:tblPr>
        <w:tblW w:w="15309" w:type="dxa"/>
        <w:tblInd w:w="5" w:type="dxa"/>
        <w:tblLayout w:type="fixed"/>
        <w:tblCellMar>
          <w:left w:w="0" w:type="dxa"/>
          <w:right w:w="0" w:type="dxa"/>
        </w:tblCellMar>
        <w:tblLook w:val="04A0" w:firstRow="1" w:lastRow="0" w:firstColumn="1" w:lastColumn="0" w:noHBand="0" w:noVBand="1"/>
      </w:tblPr>
      <w:tblGrid>
        <w:gridCol w:w="396"/>
        <w:gridCol w:w="1587"/>
        <w:gridCol w:w="5783"/>
        <w:gridCol w:w="1134"/>
        <w:gridCol w:w="1134"/>
        <w:gridCol w:w="1134"/>
        <w:gridCol w:w="1134"/>
        <w:gridCol w:w="1134"/>
        <w:gridCol w:w="1134"/>
        <w:gridCol w:w="739"/>
      </w:tblGrid>
      <w:tr w:rsidR="002D728B" w:rsidRPr="00A418BE" w:rsidTr="00E07357">
        <w:trPr>
          <w:cantSplit/>
          <w:tblHeader/>
        </w:trPr>
        <w:tc>
          <w:tcPr>
            <w:tcW w:w="396"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2</w:t>
            </w:r>
          </w:p>
        </w:tc>
        <w:tc>
          <w:tcPr>
            <w:tcW w:w="5783"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9</w:t>
            </w:r>
          </w:p>
        </w:tc>
        <w:tc>
          <w:tcPr>
            <w:tcW w:w="739" w:type="dxa"/>
            <w:tcBorders>
              <w:top w:val="single" w:sz="4" w:space="0" w:color="auto"/>
              <w:left w:val="single" w:sz="4" w:space="0" w:color="auto"/>
              <w:bottom w:val="single" w:sz="4" w:space="0" w:color="auto"/>
              <w:right w:val="single" w:sz="4" w:space="0" w:color="auto"/>
            </w:tcBorders>
            <w:vAlign w:val="center"/>
            <w:hideMark/>
          </w:tcPr>
          <w:p w:rsidR="002D728B" w:rsidRPr="00A418BE" w:rsidRDefault="002D728B" w:rsidP="00E07357">
            <w:pPr>
              <w:widowControl w:val="0"/>
              <w:autoSpaceDE w:val="0"/>
              <w:autoSpaceDN w:val="0"/>
              <w:adjustRightInd w:val="0"/>
              <w:spacing w:before="20" w:after="20"/>
              <w:ind w:left="30" w:right="30"/>
              <w:jc w:val="center"/>
              <w:rPr>
                <w:rFonts w:ascii="Verdana" w:hAnsi="Verdana" w:cs="Verdana"/>
                <w:sz w:val="16"/>
                <w:szCs w:val="16"/>
              </w:rPr>
            </w:pPr>
            <w:r w:rsidRPr="00A418BE">
              <w:rPr>
                <w:rFonts w:ascii="Verdana" w:hAnsi="Verdana" w:cs="Verdana"/>
                <w:sz w:val="16"/>
                <w:szCs w:val="16"/>
              </w:rPr>
              <w:t>10</w:t>
            </w:r>
          </w:p>
        </w:tc>
      </w:tr>
      <w:tr w:rsidR="002D728B" w:rsidRPr="00A418BE" w:rsidTr="00E07357">
        <w:trPr>
          <w:cantSplit/>
        </w:trPr>
        <w:tc>
          <w:tcPr>
            <w:tcW w:w="396" w:type="dxa"/>
            <w:shd w:val="clear" w:color="auto" w:fill="C0C0C0"/>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p>
        </w:tc>
        <w:tc>
          <w:tcPr>
            <w:tcW w:w="14913" w:type="dxa"/>
            <w:gridSpan w:val="9"/>
            <w:shd w:val="clear" w:color="auto" w:fill="C0C0C0"/>
            <w:hideMark/>
          </w:tcPr>
          <w:p w:rsidR="002D728B" w:rsidRPr="00A418BE" w:rsidRDefault="002D728B" w:rsidP="00E07357">
            <w:pPr>
              <w:widowControl w:val="0"/>
              <w:autoSpaceDE w:val="0"/>
              <w:autoSpaceDN w:val="0"/>
              <w:adjustRightInd w:val="0"/>
              <w:spacing w:before="20" w:after="20"/>
              <w:ind w:left="30" w:right="30"/>
              <w:rPr>
                <w:rFonts w:ascii="Verdana" w:hAnsi="Verdana" w:cs="Verdana"/>
                <w:b/>
                <w:bCs/>
                <w:sz w:val="16"/>
                <w:szCs w:val="16"/>
                <w:u w:val="single"/>
              </w:rPr>
            </w:pPr>
            <w:r w:rsidRPr="00A418BE">
              <w:rPr>
                <w:rFonts w:ascii="Verdana" w:hAnsi="Verdana" w:cs="Verdana"/>
                <w:b/>
                <w:bCs/>
                <w:sz w:val="16"/>
                <w:szCs w:val="16"/>
                <w:u w:val="single"/>
              </w:rPr>
              <w:t>Материальные ресурсы</w:t>
            </w:r>
          </w:p>
        </w:tc>
      </w:tr>
      <w:tr w:rsidR="002D728B" w:rsidRPr="00A418BE" w:rsidTr="00E07357">
        <w:trPr>
          <w:cantSplit/>
        </w:trPr>
        <w:tc>
          <w:tcPr>
            <w:tcW w:w="15309" w:type="dxa"/>
            <w:gridSpan w:val="10"/>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35</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С101-0002</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 xml:space="preserve">Асбест </w:t>
            </w:r>
            <w:proofErr w:type="spellStart"/>
            <w:r w:rsidRPr="00A418BE">
              <w:rPr>
                <w:rFonts w:ascii="Verdana" w:hAnsi="Verdana" w:cs="Verdana"/>
                <w:sz w:val="16"/>
                <w:szCs w:val="16"/>
              </w:rPr>
              <w:t>хризотиловый</w:t>
            </w:r>
            <w:proofErr w:type="spellEnd"/>
            <w:r w:rsidRPr="00A418BE">
              <w:rPr>
                <w:rFonts w:ascii="Verdana" w:hAnsi="Verdana" w:cs="Verdana"/>
                <w:sz w:val="16"/>
                <w:szCs w:val="16"/>
              </w:rPr>
              <w:t xml:space="preserve"> тонкоизмельченный</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т</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0.2024</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36</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С101-0080</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Битумы нефтяные строительные для кровельных мастик марки БНМ-75/35</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т</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0.609642</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37</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С101-0587</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Масло индустриальное И-20А</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т</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0.099935</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38</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С101-0612</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Мастика клеящая морозостойкая битумно-масляная МБ-50</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т</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0.19951</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39</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С101-1299</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 xml:space="preserve">Топливо дизельное из </w:t>
            </w:r>
            <w:proofErr w:type="gramStart"/>
            <w:r w:rsidRPr="00A418BE">
              <w:rPr>
                <w:rFonts w:ascii="Verdana" w:hAnsi="Verdana" w:cs="Verdana"/>
                <w:sz w:val="16"/>
                <w:szCs w:val="16"/>
              </w:rPr>
              <w:t>малосернистых</w:t>
            </w:r>
            <w:proofErr w:type="gramEnd"/>
            <w:r w:rsidRPr="00A418BE">
              <w:rPr>
                <w:rFonts w:ascii="Verdana" w:hAnsi="Verdana" w:cs="Verdana"/>
                <w:sz w:val="16"/>
                <w:szCs w:val="16"/>
              </w:rPr>
              <w:t xml:space="preserve"> </w:t>
            </w:r>
            <w:proofErr w:type="spellStart"/>
            <w:r w:rsidRPr="00A418BE">
              <w:rPr>
                <w:rFonts w:ascii="Verdana" w:hAnsi="Verdana" w:cs="Verdana"/>
                <w:sz w:val="16"/>
                <w:szCs w:val="16"/>
              </w:rPr>
              <w:t>нефтей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т</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0.08449638</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40</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С101-1705</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Пакля пропитанная</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кг</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21.9554</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41</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С102-0026</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Бруски обрезные хвойных пород длиной 4-6,5 м, шириной 75-150 мм, толщиной 40-75 мм, IV сорта</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м3</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0.1097</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42</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С104-0316</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Ткань стеклянная изоляционная И-200, толщиной 0,2 мм</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м</w:t>
            </w:r>
            <w:proofErr w:type="gramStart"/>
            <w:r w:rsidRPr="00A418BE">
              <w:rPr>
                <w:rFonts w:ascii="Verdana" w:hAnsi="Verdana" w:cs="Verdana"/>
                <w:sz w:val="16"/>
                <w:szCs w:val="16"/>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13.8996</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43</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С113-1786</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Лак битумный БТ-123</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т</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0.1265</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44</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С401-0225</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 xml:space="preserve">Бетон гидротехнический (на </w:t>
            </w:r>
            <w:proofErr w:type="spellStart"/>
            <w:r w:rsidRPr="00A418BE">
              <w:rPr>
                <w:rFonts w:ascii="Verdana" w:hAnsi="Verdana" w:cs="Verdana"/>
                <w:sz w:val="16"/>
                <w:szCs w:val="16"/>
              </w:rPr>
              <w:t>сульфатостойком</w:t>
            </w:r>
            <w:proofErr w:type="spellEnd"/>
            <w:r w:rsidRPr="00A418BE">
              <w:rPr>
                <w:rFonts w:ascii="Verdana" w:hAnsi="Verdana" w:cs="Verdana"/>
                <w:sz w:val="16"/>
                <w:szCs w:val="16"/>
              </w:rPr>
              <w:t xml:space="preserve"> портландцементе), класс В12,5 (М150)</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м3</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1.6758</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45</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С402-0002</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Раствор готовый кладочный цементный марки 50</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м3</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0.5968</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46</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С402-0005</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Раствор готовый кладочный цементный марки 150</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м3</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1.4024</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47</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С403-0931</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 xml:space="preserve">Звенья железобетонные водопропускных труб </w:t>
            </w:r>
            <w:r w:rsidRPr="00A418BE">
              <w:rPr>
                <w:rFonts w:ascii="Verdana" w:hAnsi="Verdana" w:cs="Verdana"/>
                <w:sz w:val="16"/>
                <w:szCs w:val="16"/>
                <w:lang w:val="en-US"/>
              </w:rPr>
              <w:t>d</w:t>
            </w:r>
            <w:r w:rsidRPr="00A418BE">
              <w:rPr>
                <w:rFonts w:ascii="Verdana" w:hAnsi="Verdana" w:cs="Verdana"/>
                <w:sz w:val="16"/>
                <w:szCs w:val="16"/>
              </w:rPr>
              <w:t xml:space="preserve">=1,2м </w:t>
            </w:r>
            <w:r w:rsidRPr="00A418BE">
              <w:rPr>
                <w:rFonts w:ascii="Verdana" w:hAnsi="Verdana" w:cs="Verdana"/>
                <w:sz w:val="16"/>
                <w:szCs w:val="16"/>
                <w:lang w:val="en-US"/>
              </w:rPr>
              <w:t>L</w:t>
            </w:r>
            <w:r w:rsidRPr="00A418BE">
              <w:rPr>
                <w:rFonts w:ascii="Verdana" w:hAnsi="Verdana" w:cs="Verdana"/>
                <w:sz w:val="16"/>
                <w:szCs w:val="16"/>
              </w:rPr>
              <w:t>=10м (Т120.25)</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м3</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5.08</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48</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Прайс-лист</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 xml:space="preserve">Откосные крылья на ж/б трубу </w:t>
            </w:r>
            <w:r w:rsidRPr="00A418BE">
              <w:rPr>
                <w:rFonts w:ascii="Verdana" w:hAnsi="Verdana" w:cs="Verdana"/>
                <w:sz w:val="16"/>
                <w:szCs w:val="16"/>
                <w:lang w:val="en-US"/>
              </w:rPr>
              <w:t>d</w:t>
            </w:r>
            <w:r w:rsidRPr="00A418BE">
              <w:rPr>
                <w:rFonts w:ascii="Verdana" w:hAnsi="Verdana" w:cs="Verdana"/>
                <w:sz w:val="16"/>
                <w:szCs w:val="16"/>
              </w:rPr>
              <w:t xml:space="preserve">=1,2 (СТ-5 </w:t>
            </w:r>
            <w:proofErr w:type="spellStart"/>
            <w:r w:rsidRPr="00A418BE">
              <w:rPr>
                <w:rFonts w:ascii="Verdana" w:hAnsi="Verdana" w:cs="Verdana"/>
                <w:sz w:val="16"/>
                <w:szCs w:val="16"/>
              </w:rPr>
              <w:t>л</w:t>
            </w:r>
            <w:proofErr w:type="gramStart"/>
            <w:r w:rsidRPr="00A418BE">
              <w:rPr>
                <w:rFonts w:ascii="Verdana" w:hAnsi="Verdana" w:cs="Verdana"/>
                <w:sz w:val="16"/>
                <w:szCs w:val="16"/>
              </w:rPr>
              <w:t>,п</w:t>
            </w:r>
            <w:proofErr w:type="spellEnd"/>
            <w:proofErr w:type="gramEnd"/>
            <w:r w:rsidRPr="00A418BE">
              <w:rPr>
                <w:rFonts w:ascii="Verdana" w:hAnsi="Verdana" w:cs="Verdana"/>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sidRPr="00A418BE">
              <w:rPr>
                <w:rFonts w:ascii="Verdana" w:hAnsi="Verdana" w:cs="Verdana"/>
                <w:sz w:val="16"/>
                <w:szCs w:val="16"/>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49</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Прайс-лист</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 xml:space="preserve">Портальная стенка на ж/б трубу </w:t>
            </w:r>
            <w:r w:rsidRPr="00A418BE">
              <w:rPr>
                <w:rFonts w:ascii="Verdana" w:hAnsi="Verdana" w:cs="Verdana"/>
                <w:sz w:val="16"/>
                <w:szCs w:val="16"/>
                <w:lang w:val="en-US"/>
              </w:rPr>
              <w:t>d</w:t>
            </w:r>
            <w:r w:rsidRPr="00A418BE">
              <w:rPr>
                <w:rFonts w:ascii="Verdana" w:hAnsi="Verdana" w:cs="Verdana"/>
                <w:sz w:val="16"/>
                <w:szCs w:val="16"/>
              </w:rPr>
              <w:t>=1,2м (</w:t>
            </w:r>
            <w:proofErr w:type="gramStart"/>
            <w:r w:rsidRPr="00A418BE">
              <w:rPr>
                <w:rFonts w:ascii="Verdana" w:hAnsi="Verdana" w:cs="Verdana"/>
                <w:sz w:val="16"/>
                <w:szCs w:val="16"/>
              </w:rPr>
              <w:t>П</w:t>
            </w:r>
            <w:proofErr w:type="gramEnd"/>
            <w:r w:rsidRPr="00A418BE">
              <w:rPr>
                <w:rFonts w:ascii="Verdana" w:hAnsi="Verdana" w:cs="Verdana"/>
                <w:sz w:val="16"/>
                <w:szCs w:val="16"/>
              </w:rPr>
              <w:t xml:space="preserve"> 12-17)</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sidRPr="00A418BE">
              <w:rPr>
                <w:rFonts w:ascii="Verdana" w:hAnsi="Verdana" w:cs="Verdana"/>
                <w:sz w:val="16"/>
                <w:szCs w:val="16"/>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50</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С403-0931</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 xml:space="preserve">Звенья железобетонные водопропускных труб </w:t>
            </w:r>
            <w:r w:rsidRPr="00A418BE">
              <w:rPr>
                <w:rFonts w:ascii="Verdana" w:hAnsi="Verdana" w:cs="Verdana"/>
                <w:sz w:val="16"/>
                <w:szCs w:val="16"/>
                <w:lang w:val="en-US"/>
              </w:rPr>
              <w:t>d</w:t>
            </w:r>
            <w:r w:rsidRPr="00A418BE">
              <w:rPr>
                <w:rFonts w:ascii="Verdana" w:hAnsi="Verdana" w:cs="Verdana"/>
                <w:sz w:val="16"/>
                <w:szCs w:val="16"/>
              </w:rPr>
              <w:t xml:space="preserve">=0,5м </w:t>
            </w:r>
            <w:r w:rsidRPr="00A418BE">
              <w:rPr>
                <w:rFonts w:ascii="Verdana" w:hAnsi="Verdana" w:cs="Verdana"/>
                <w:sz w:val="16"/>
                <w:szCs w:val="16"/>
                <w:lang w:val="en-US"/>
              </w:rPr>
              <w:t>L</w:t>
            </w:r>
            <w:r w:rsidRPr="00A418BE">
              <w:rPr>
                <w:rFonts w:ascii="Verdana" w:hAnsi="Verdana" w:cs="Verdana"/>
                <w:sz w:val="16"/>
                <w:szCs w:val="16"/>
              </w:rPr>
              <w:t>=10м (Т50.50)</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м3</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1.12</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51</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Прайс-лист</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 xml:space="preserve">Портальная стенка на </w:t>
            </w:r>
            <w:proofErr w:type="gramStart"/>
            <w:r w:rsidRPr="00A418BE">
              <w:rPr>
                <w:rFonts w:ascii="Verdana" w:hAnsi="Verdana" w:cs="Verdana"/>
                <w:sz w:val="16"/>
                <w:szCs w:val="16"/>
              </w:rPr>
              <w:t>ж/б</w:t>
            </w:r>
            <w:proofErr w:type="gramEnd"/>
            <w:r w:rsidRPr="00A418BE">
              <w:rPr>
                <w:rFonts w:ascii="Verdana" w:hAnsi="Verdana" w:cs="Verdana"/>
                <w:sz w:val="16"/>
                <w:szCs w:val="16"/>
              </w:rPr>
              <w:t xml:space="preserve"> трубу </w:t>
            </w:r>
            <w:r w:rsidRPr="00A418BE">
              <w:rPr>
                <w:rFonts w:ascii="Verdana" w:hAnsi="Verdana" w:cs="Verdana"/>
                <w:sz w:val="16"/>
                <w:szCs w:val="16"/>
                <w:lang w:val="en-US"/>
              </w:rPr>
              <w:t>d</w:t>
            </w:r>
            <w:r w:rsidRPr="00A418BE">
              <w:rPr>
                <w:rFonts w:ascii="Verdana" w:hAnsi="Verdana" w:cs="Verdana"/>
                <w:sz w:val="16"/>
                <w:szCs w:val="16"/>
              </w:rPr>
              <w:t>=0,5м – ОД-5</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sidRPr="00A418BE">
              <w:rPr>
                <w:rFonts w:ascii="Verdana" w:hAnsi="Verdana" w:cs="Verdana"/>
                <w:sz w:val="16"/>
                <w:szCs w:val="16"/>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52</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Прайс-лист</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 xml:space="preserve">Портальная стенка на </w:t>
            </w:r>
            <w:proofErr w:type="gramStart"/>
            <w:r w:rsidRPr="00A418BE">
              <w:rPr>
                <w:rFonts w:ascii="Verdana" w:hAnsi="Verdana" w:cs="Verdana"/>
                <w:sz w:val="16"/>
                <w:szCs w:val="16"/>
              </w:rPr>
              <w:t>ж/б</w:t>
            </w:r>
            <w:proofErr w:type="gramEnd"/>
            <w:r w:rsidRPr="00A418BE">
              <w:rPr>
                <w:rFonts w:ascii="Verdana" w:hAnsi="Verdana" w:cs="Verdana"/>
                <w:sz w:val="16"/>
                <w:szCs w:val="16"/>
              </w:rPr>
              <w:t xml:space="preserve"> трубу </w:t>
            </w:r>
            <w:r w:rsidRPr="00A418BE">
              <w:rPr>
                <w:rFonts w:ascii="Verdana" w:hAnsi="Verdana" w:cs="Verdana"/>
                <w:sz w:val="16"/>
                <w:szCs w:val="16"/>
                <w:lang w:val="en-US"/>
              </w:rPr>
              <w:t>d</w:t>
            </w:r>
            <w:r w:rsidRPr="00A418BE">
              <w:rPr>
                <w:rFonts w:ascii="Verdana" w:hAnsi="Verdana" w:cs="Verdana"/>
                <w:sz w:val="16"/>
                <w:szCs w:val="16"/>
              </w:rPr>
              <w:t>=1,2м – ОДН-5</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sidRPr="00A418BE">
              <w:rPr>
                <w:rFonts w:ascii="Verdana" w:hAnsi="Verdana" w:cs="Verdana"/>
                <w:sz w:val="16"/>
                <w:szCs w:val="16"/>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53</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С408-0013</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Щебень из природного камня для строительных работ марка 800, фракция 5(3)-10 мм</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м3</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29.4125</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54</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С408-0014</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Щебень из природного камня для строительных работ марка 800, фракция 10-20 мм</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м3</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44.11875</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55</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С408-0015</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Щебень из природного камня для строительных работ марка 800, фракция 20-40 мм</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м3</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49.617</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lastRenderedPageBreak/>
              <w:t>56</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С408-0016</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Щебень из природного камня для строительных работ марка 800, фракция 40-70 мм</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м3</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555.89625</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57</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С408-0122</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Песок природный для строительных работ средний</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м3</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806.945</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r w:rsidR="002D728B" w:rsidRPr="00A418BE" w:rsidTr="00E07357">
        <w:trPr>
          <w:cantSplit/>
        </w:trPr>
        <w:tc>
          <w:tcPr>
            <w:tcW w:w="396"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58</w:t>
            </w:r>
          </w:p>
        </w:tc>
        <w:tc>
          <w:tcPr>
            <w:tcW w:w="1587"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С411-0001</w:t>
            </w:r>
          </w:p>
        </w:tc>
        <w:tc>
          <w:tcPr>
            <w:tcW w:w="5783"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rPr>
                <w:rFonts w:ascii="Verdana" w:hAnsi="Verdana" w:cs="Verdana"/>
                <w:sz w:val="16"/>
                <w:szCs w:val="16"/>
              </w:rPr>
            </w:pPr>
            <w:r w:rsidRPr="00A418BE">
              <w:rPr>
                <w:rFonts w:ascii="Verdana" w:hAnsi="Verdana" w:cs="Verdana"/>
                <w:sz w:val="16"/>
                <w:szCs w:val="16"/>
              </w:rPr>
              <w:t>Вода</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м3</w:t>
            </w:r>
          </w:p>
        </w:tc>
        <w:tc>
          <w:tcPr>
            <w:tcW w:w="1134" w:type="dxa"/>
            <w:tcBorders>
              <w:top w:val="single" w:sz="4" w:space="0" w:color="auto"/>
              <w:left w:val="single" w:sz="4" w:space="0" w:color="auto"/>
              <w:bottom w:val="single" w:sz="4" w:space="0" w:color="auto"/>
              <w:right w:val="single" w:sz="4" w:space="0" w:color="auto"/>
            </w:tcBorders>
            <w:hideMark/>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r w:rsidRPr="00A418BE">
              <w:rPr>
                <w:rFonts w:ascii="Verdana" w:hAnsi="Verdana" w:cs="Verdana"/>
                <w:sz w:val="16"/>
                <w:szCs w:val="16"/>
              </w:rPr>
              <w:t>93.6688</w:t>
            </w: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c>
          <w:tcPr>
            <w:tcW w:w="739" w:type="dxa"/>
            <w:tcBorders>
              <w:top w:val="single" w:sz="4" w:space="0" w:color="auto"/>
              <w:left w:val="single" w:sz="4" w:space="0" w:color="auto"/>
              <w:bottom w:val="single" w:sz="4" w:space="0" w:color="auto"/>
              <w:right w:val="single" w:sz="4" w:space="0" w:color="auto"/>
            </w:tcBorders>
          </w:tcPr>
          <w:p w:rsidR="002D728B" w:rsidRPr="00A418BE" w:rsidRDefault="002D728B" w:rsidP="00E07357">
            <w:pPr>
              <w:widowControl w:val="0"/>
              <w:autoSpaceDE w:val="0"/>
              <w:autoSpaceDN w:val="0"/>
              <w:adjustRightInd w:val="0"/>
              <w:spacing w:before="20" w:after="20"/>
              <w:ind w:left="30" w:right="30"/>
              <w:jc w:val="right"/>
              <w:rPr>
                <w:rFonts w:ascii="Verdana" w:hAnsi="Verdana" w:cs="Verdana"/>
                <w:sz w:val="16"/>
                <w:szCs w:val="16"/>
              </w:rPr>
            </w:pPr>
          </w:p>
        </w:tc>
      </w:tr>
    </w:tbl>
    <w:p w:rsidR="002D728B" w:rsidRPr="00A418BE" w:rsidRDefault="002D728B" w:rsidP="002D728B">
      <w:pPr>
        <w:widowControl w:val="0"/>
        <w:autoSpaceDE w:val="0"/>
        <w:autoSpaceDN w:val="0"/>
        <w:adjustRightInd w:val="0"/>
        <w:rPr>
          <w:rFonts w:ascii="Verdana" w:hAnsi="Verdana" w:cs="Verdana"/>
          <w:sz w:val="16"/>
          <w:szCs w:val="16"/>
        </w:rPr>
      </w:pPr>
    </w:p>
    <w:tbl>
      <w:tblPr>
        <w:tblW w:w="14864" w:type="dxa"/>
        <w:tblLayout w:type="fixed"/>
        <w:tblCellMar>
          <w:left w:w="0" w:type="dxa"/>
          <w:right w:w="0" w:type="dxa"/>
        </w:tblCellMar>
        <w:tblLook w:val="04A0" w:firstRow="1" w:lastRow="0" w:firstColumn="1" w:lastColumn="0" w:noHBand="0" w:noVBand="1"/>
      </w:tblPr>
      <w:tblGrid>
        <w:gridCol w:w="14864"/>
      </w:tblGrid>
      <w:tr w:rsidR="002D728B" w:rsidTr="00E07357">
        <w:trPr>
          <w:cantSplit/>
          <w:trHeight w:val="279"/>
        </w:trPr>
        <w:tc>
          <w:tcPr>
            <w:tcW w:w="14864" w:type="dxa"/>
            <w:hideMark/>
          </w:tcPr>
          <w:p w:rsidR="002D728B" w:rsidRPr="006B079F" w:rsidRDefault="002D728B" w:rsidP="00E07357">
            <w:pPr>
              <w:widowControl w:val="0"/>
              <w:autoSpaceDE w:val="0"/>
              <w:autoSpaceDN w:val="0"/>
              <w:adjustRightInd w:val="0"/>
              <w:spacing w:before="20" w:after="20"/>
              <w:ind w:left="30" w:right="30"/>
              <w:jc w:val="center"/>
            </w:pPr>
            <w:r w:rsidRPr="006B079F">
              <w:t xml:space="preserve">  к Локальной смете № 236</w:t>
            </w:r>
          </w:p>
        </w:tc>
      </w:tr>
      <w:tr w:rsidR="002D728B" w:rsidTr="00E07357">
        <w:trPr>
          <w:cantSplit/>
          <w:trHeight w:val="279"/>
        </w:trPr>
        <w:tc>
          <w:tcPr>
            <w:tcW w:w="14864" w:type="dxa"/>
            <w:hideMark/>
          </w:tcPr>
          <w:p w:rsidR="002D728B" w:rsidRPr="006B079F" w:rsidRDefault="002D728B" w:rsidP="00E07357">
            <w:pPr>
              <w:widowControl w:val="0"/>
              <w:autoSpaceDE w:val="0"/>
              <w:autoSpaceDN w:val="0"/>
              <w:adjustRightInd w:val="0"/>
              <w:spacing w:before="20" w:after="20"/>
              <w:ind w:left="30" w:right="30"/>
              <w:jc w:val="center"/>
            </w:pPr>
            <w:r w:rsidRPr="006B079F">
              <w:t xml:space="preserve"> Ремонт дорог в границах населенных пунктов: д. Глуховки ул. </w:t>
            </w:r>
            <w:proofErr w:type="gramStart"/>
            <w:r w:rsidRPr="006B079F">
              <w:t>Придорожная</w:t>
            </w:r>
            <w:proofErr w:type="gramEnd"/>
            <w:r w:rsidRPr="006B079F">
              <w:t xml:space="preserve"> на территории Дмитриевского сельского поселения</w:t>
            </w:r>
          </w:p>
        </w:tc>
      </w:tr>
    </w:tbl>
    <w:p w:rsidR="002D728B" w:rsidRDefault="002D728B" w:rsidP="002D728B">
      <w:pPr>
        <w:widowControl w:val="0"/>
        <w:autoSpaceDE w:val="0"/>
        <w:autoSpaceDN w:val="0"/>
        <w:adjustRightInd w:val="0"/>
        <w:rPr>
          <w:rFonts w:ascii="Verdana" w:hAnsi="Verdana" w:cs="Verdana"/>
          <w:sz w:val="2"/>
          <w:szCs w:val="2"/>
        </w:rPr>
      </w:pPr>
    </w:p>
    <w:tbl>
      <w:tblPr>
        <w:tblW w:w="0" w:type="auto"/>
        <w:tblInd w:w="5" w:type="dxa"/>
        <w:tblLayout w:type="fixed"/>
        <w:tblCellMar>
          <w:left w:w="0" w:type="dxa"/>
          <w:right w:w="0" w:type="dxa"/>
        </w:tblCellMar>
        <w:tblLook w:val="04A0" w:firstRow="1" w:lastRow="0" w:firstColumn="1" w:lastColumn="0" w:noHBand="0" w:noVBand="1"/>
      </w:tblPr>
      <w:tblGrid>
        <w:gridCol w:w="800"/>
        <w:gridCol w:w="1500"/>
        <w:gridCol w:w="9749"/>
        <w:gridCol w:w="1418"/>
        <w:gridCol w:w="1417"/>
      </w:tblGrid>
      <w:tr w:rsidR="002D728B" w:rsidTr="00E07357">
        <w:trPr>
          <w:cantSplit/>
        </w:trPr>
        <w:tc>
          <w:tcPr>
            <w:tcW w:w="800" w:type="dxa"/>
            <w:tcBorders>
              <w:top w:val="single" w:sz="4" w:space="0" w:color="auto"/>
              <w:left w:val="single" w:sz="4" w:space="0" w:color="auto"/>
              <w:bottom w:val="single" w:sz="4" w:space="0" w:color="auto"/>
              <w:right w:val="single" w:sz="4" w:space="0" w:color="auto"/>
            </w:tcBorders>
            <w:vAlign w:val="center"/>
            <w:hideMark/>
          </w:tcPr>
          <w:p w:rsidR="002D728B" w:rsidRDefault="002D728B" w:rsidP="00E07357">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 </w:t>
            </w:r>
            <w:proofErr w:type="spellStart"/>
            <w:r>
              <w:rPr>
                <w:rFonts w:ascii="Verdana" w:hAnsi="Verdana" w:cs="Verdana"/>
                <w:sz w:val="16"/>
                <w:szCs w:val="16"/>
              </w:rPr>
              <w:t>пп</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2D728B" w:rsidRDefault="002D728B" w:rsidP="00E07357">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Код ресурса</w:t>
            </w:r>
          </w:p>
        </w:tc>
        <w:tc>
          <w:tcPr>
            <w:tcW w:w="9749" w:type="dxa"/>
            <w:tcBorders>
              <w:top w:val="single" w:sz="4" w:space="0" w:color="auto"/>
              <w:left w:val="single" w:sz="4" w:space="0" w:color="auto"/>
              <w:bottom w:val="single" w:sz="4" w:space="0" w:color="auto"/>
              <w:right w:val="single" w:sz="4" w:space="0" w:color="auto"/>
            </w:tcBorders>
            <w:vAlign w:val="center"/>
            <w:hideMark/>
          </w:tcPr>
          <w:p w:rsidR="002D728B" w:rsidRDefault="002D728B" w:rsidP="00E07357">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728B" w:rsidRDefault="002D728B" w:rsidP="00E07357">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728B" w:rsidRDefault="002D728B" w:rsidP="00E07357">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Количество</w:t>
            </w:r>
          </w:p>
        </w:tc>
      </w:tr>
    </w:tbl>
    <w:p w:rsidR="002D728B" w:rsidRDefault="002D728B" w:rsidP="002D728B">
      <w:pPr>
        <w:widowControl w:val="0"/>
        <w:autoSpaceDE w:val="0"/>
        <w:autoSpaceDN w:val="0"/>
        <w:adjustRightInd w:val="0"/>
        <w:jc w:val="center"/>
        <w:rPr>
          <w:rFonts w:ascii="Verdana" w:hAnsi="Verdana" w:cs="Verdana"/>
          <w:sz w:val="2"/>
          <w:szCs w:val="2"/>
        </w:rPr>
      </w:pPr>
    </w:p>
    <w:tbl>
      <w:tblPr>
        <w:tblW w:w="14895" w:type="dxa"/>
        <w:tblInd w:w="5" w:type="dxa"/>
        <w:tblLayout w:type="fixed"/>
        <w:tblCellMar>
          <w:left w:w="0" w:type="dxa"/>
          <w:right w:w="0" w:type="dxa"/>
        </w:tblCellMar>
        <w:tblLook w:val="04A0" w:firstRow="1" w:lastRow="0" w:firstColumn="1" w:lastColumn="0" w:noHBand="0" w:noVBand="1"/>
      </w:tblPr>
      <w:tblGrid>
        <w:gridCol w:w="759"/>
        <w:gridCol w:w="1423"/>
        <w:gridCol w:w="9867"/>
        <w:gridCol w:w="1423"/>
        <w:gridCol w:w="1423"/>
      </w:tblGrid>
      <w:tr w:rsidR="002D728B" w:rsidTr="00E07357">
        <w:trPr>
          <w:cantSplit/>
          <w:trHeight w:val="143"/>
          <w:tblHeader/>
        </w:trPr>
        <w:tc>
          <w:tcPr>
            <w:tcW w:w="759" w:type="dxa"/>
            <w:tcBorders>
              <w:top w:val="single" w:sz="4" w:space="0" w:color="auto"/>
              <w:left w:val="single" w:sz="4" w:space="0" w:color="auto"/>
              <w:bottom w:val="single" w:sz="4" w:space="0" w:color="auto"/>
              <w:right w:val="single" w:sz="4" w:space="0" w:color="auto"/>
            </w:tcBorders>
            <w:vAlign w:val="center"/>
            <w:hideMark/>
          </w:tcPr>
          <w:p w:rsidR="002D728B" w:rsidRDefault="002D728B" w:rsidP="00E07357">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1423" w:type="dxa"/>
            <w:tcBorders>
              <w:top w:val="single" w:sz="4" w:space="0" w:color="auto"/>
              <w:left w:val="single" w:sz="4" w:space="0" w:color="auto"/>
              <w:bottom w:val="single" w:sz="4" w:space="0" w:color="auto"/>
              <w:right w:val="single" w:sz="4" w:space="0" w:color="auto"/>
            </w:tcBorders>
            <w:vAlign w:val="center"/>
            <w:hideMark/>
          </w:tcPr>
          <w:p w:rsidR="002D728B" w:rsidRDefault="002D728B" w:rsidP="00E07357">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9867" w:type="dxa"/>
            <w:tcBorders>
              <w:top w:val="single" w:sz="4" w:space="0" w:color="auto"/>
              <w:left w:val="single" w:sz="4" w:space="0" w:color="auto"/>
              <w:bottom w:val="single" w:sz="4" w:space="0" w:color="auto"/>
              <w:right w:val="single" w:sz="4" w:space="0" w:color="auto"/>
            </w:tcBorders>
            <w:vAlign w:val="center"/>
            <w:hideMark/>
          </w:tcPr>
          <w:p w:rsidR="002D728B" w:rsidRDefault="002D728B" w:rsidP="00E07357">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423" w:type="dxa"/>
            <w:tcBorders>
              <w:top w:val="single" w:sz="4" w:space="0" w:color="auto"/>
              <w:left w:val="single" w:sz="4" w:space="0" w:color="auto"/>
              <w:bottom w:val="single" w:sz="4" w:space="0" w:color="auto"/>
              <w:right w:val="single" w:sz="4" w:space="0" w:color="auto"/>
            </w:tcBorders>
            <w:vAlign w:val="center"/>
            <w:hideMark/>
          </w:tcPr>
          <w:p w:rsidR="002D728B" w:rsidRDefault="002D728B" w:rsidP="00E07357">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423" w:type="dxa"/>
            <w:tcBorders>
              <w:top w:val="single" w:sz="4" w:space="0" w:color="auto"/>
              <w:left w:val="single" w:sz="4" w:space="0" w:color="auto"/>
              <w:bottom w:val="single" w:sz="4" w:space="0" w:color="auto"/>
              <w:right w:val="single" w:sz="4" w:space="0" w:color="auto"/>
            </w:tcBorders>
            <w:vAlign w:val="center"/>
            <w:hideMark/>
          </w:tcPr>
          <w:p w:rsidR="002D728B" w:rsidRDefault="002D728B" w:rsidP="00E07357">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r>
      <w:tr w:rsidR="002D728B" w:rsidTr="00E07357">
        <w:trPr>
          <w:cantSplit/>
          <w:trHeight w:val="143"/>
        </w:trPr>
        <w:tc>
          <w:tcPr>
            <w:tcW w:w="14895" w:type="dxa"/>
            <w:gridSpan w:val="5"/>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p>
        </w:tc>
      </w:tr>
      <w:tr w:rsidR="002D728B" w:rsidTr="00E07357">
        <w:trPr>
          <w:cantSplit/>
          <w:trHeight w:val="223"/>
        </w:trPr>
        <w:tc>
          <w:tcPr>
            <w:tcW w:w="14895" w:type="dxa"/>
            <w:gridSpan w:val="5"/>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p>
        </w:tc>
      </w:tr>
      <w:tr w:rsidR="002D728B" w:rsidTr="00E07357">
        <w:trPr>
          <w:cantSplit/>
          <w:trHeight w:val="238"/>
        </w:trPr>
        <w:tc>
          <w:tcPr>
            <w:tcW w:w="759" w:type="dxa"/>
            <w:shd w:val="clear" w:color="auto" w:fill="C0C0C0"/>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p>
        </w:tc>
        <w:tc>
          <w:tcPr>
            <w:tcW w:w="14136" w:type="dxa"/>
            <w:gridSpan w:val="4"/>
            <w:shd w:val="clear" w:color="auto" w:fill="C0C0C0"/>
            <w:hideMark/>
          </w:tcPr>
          <w:p w:rsidR="002D728B" w:rsidRDefault="002D728B" w:rsidP="00E07357">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Материальные ресурсы</w:t>
            </w:r>
          </w:p>
        </w:tc>
      </w:tr>
      <w:tr w:rsidR="002D728B" w:rsidTr="00E07357">
        <w:trPr>
          <w:cantSplit/>
          <w:trHeight w:val="238"/>
        </w:trPr>
        <w:tc>
          <w:tcPr>
            <w:tcW w:w="14895" w:type="dxa"/>
            <w:gridSpan w:val="5"/>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p>
        </w:tc>
      </w:tr>
      <w:tr w:rsidR="002D728B" w:rsidTr="00E07357">
        <w:trPr>
          <w:cantSplit/>
          <w:trHeight w:val="223"/>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34.</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С101-0002</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Асбест </w:t>
            </w:r>
            <w:proofErr w:type="spellStart"/>
            <w:r>
              <w:rPr>
                <w:rFonts w:ascii="Verdana" w:hAnsi="Verdana" w:cs="Verdana"/>
                <w:sz w:val="16"/>
                <w:szCs w:val="16"/>
              </w:rPr>
              <w:t>хризотиловый</w:t>
            </w:r>
            <w:proofErr w:type="spellEnd"/>
            <w:r>
              <w:rPr>
                <w:rFonts w:ascii="Verdana" w:hAnsi="Verdana" w:cs="Verdana"/>
                <w:sz w:val="16"/>
                <w:szCs w:val="16"/>
              </w:rPr>
              <w:t xml:space="preserve"> тонкоизмельченный</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0.16824</w:t>
            </w:r>
          </w:p>
        </w:tc>
      </w:tr>
      <w:tr w:rsidR="002D728B" w:rsidTr="00E07357">
        <w:trPr>
          <w:cantSplit/>
          <w:trHeight w:val="238"/>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35.</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С101-0080</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Битумы нефтяные строительные для кровельных мастик марки БНМ-75/35</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0.507651</w:t>
            </w:r>
          </w:p>
        </w:tc>
      </w:tr>
      <w:tr w:rsidR="002D728B" w:rsidTr="00E07357">
        <w:trPr>
          <w:cantSplit/>
          <w:trHeight w:val="238"/>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36.</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С101-0587</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Масло индустриальное И-20А</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0.0830685</w:t>
            </w:r>
          </w:p>
        </w:tc>
      </w:tr>
      <w:tr w:rsidR="002D728B" w:rsidTr="00E07357">
        <w:trPr>
          <w:cantSplit/>
          <w:trHeight w:val="223"/>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37.</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С101-0612</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Мастика клеящая морозостойкая битумно-масляная МБ-50</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0.16256</w:t>
            </w:r>
          </w:p>
        </w:tc>
      </w:tr>
      <w:tr w:rsidR="002D728B" w:rsidTr="00E07357">
        <w:trPr>
          <w:cantSplit/>
          <w:trHeight w:val="238"/>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38.</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С101-1299</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Топливо дизельное из </w:t>
            </w:r>
            <w:proofErr w:type="gramStart"/>
            <w:r>
              <w:rPr>
                <w:rFonts w:ascii="Verdana" w:hAnsi="Verdana" w:cs="Verdana"/>
                <w:sz w:val="16"/>
                <w:szCs w:val="16"/>
              </w:rPr>
              <w:t>малосернистых</w:t>
            </w:r>
            <w:proofErr w:type="gramEnd"/>
            <w:r>
              <w:rPr>
                <w:rFonts w:ascii="Verdana" w:hAnsi="Verdana" w:cs="Verdana"/>
                <w:sz w:val="16"/>
                <w:szCs w:val="16"/>
              </w:rPr>
              <w:t xml:space="preserve"> </w:t>
            </w:r>
            <w:proofErr w:type="spellStart"/>
            <w:r>
              <w:rPr>
                <w:rFonts w:ascii="Verdana" w:hAnsi="Verdana" w:cs="Verdana"/>
                <w:sz w:val="16"/>
                <w:szCs w:val="16"/>
              </w:rPr>
              <w:t>нефтей</w:t>
            </w:r>
            <w:proofErr w:type="spellEnd"/>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0.08388299</w:t>
            </w:r>
          </w:p>
        </w:tc>
      </w:tr>
      <w:tr w:rsidR="002D728B" w:rsidTr="00E07357">
        <w:trPr>
          <w:cantSplit/>
          <w:trHeight w:val="223"/>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39.</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С101-1705</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Пакля пропитанная</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кг</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24.7923</w:t>
            </w:r>
          </w:p>
        </w:tc>
      </w:tr>
      <w:tr w:rsidR="002D728B" w:rsidTr="00E07357">
        <w:trPr>
          <w:cantSplit/>
          <w:trHeight w:val="238"/>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40.</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С102-0026</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Бруски обрезные хвойных пород длиной 4-6,5 м, шириной 75-150 мм, толщиной 40-75 мм, IV сорта</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0.1344</w:t>
            </w:r>
          </w:p>
        </w:tc>
      </w:tr>
      <w:tr w:rsidR="002D728B" w:rsidTr="00E07357">
        <w:trPr>
          <w:cantSplit/>
          <w:trHeight w:val="238"/>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41.</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С104-0316</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Ткань стеклянная изоляционная И-200, толщиной 0,2 мм</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w:t>
            </w:r>
            <w:proofErr w:type="gramStart"/>
            <w:r>
              <w:rPr>
                <w:rFonts w:ascii="Verdana" w:hAnsi="Verdana" w:cs="Verdana"/>
                <w:sz w:val="16"/>
                <w:szCs w:val="16"/>
              </w:rPr>
              <w:t>2</w:t>
            </w:r>
            <w:proofErr w:type="gramEnd"/>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11.8638</w:t>
            </w:r>
          </w:p>
        </w:tc>
      </w:tr>
      <w:tr w:rsidR="002D728B" w:rsidTr="00E07357">
        <w:trPr>
          <w:cantSplit/>
          <w:trHeight w:val="223"/>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42.</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С113-1786</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Лак битумный БТ-123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0.10515</w:t>
            </w:r>
          </w:p>
        </w:tc>
      </w:tr>
      <w:tr w:rsidR="002D728B" w:rsidTr="00E07357">
        <w:trPr>
          <w:cantSplit/>
          <w:trHeight w:val="238"/>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43.</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С402-0002</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Раствор готовый кладочный цементный марки 50</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0.5376</w:t>
            </w:r>
          </w:p>
        </w:tc>
      </w:tr>
      <w:tr w:rsidR="002D728B" w:rsidTr="00E07357">
        <w:trPr>
          <w:cantSplit/>
          <w:trHeight w:val="238"/>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44.</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С402-0005</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Раствор готовый кладочный цементный марки 150</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0.92629</w:t>
            </w:r>
          </w:p>
        </w:tc>
      </w:tr>
      <w:tr w:rsidR="002D728B" w:rsidTr="00E07357">
        <w:trPr>
          <w:cantSplit/>
          <w:trHeight w:val="416"/>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45.</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С403-0931</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Звенья ж/б водопропускных труб диаметром 800 м</w:t>
            </w:r>
            <w:proofErr w:type="gramStart"/>
            <w:r>
              <w:rPr>
                <w:rFonts w:ascii="Verdana" w:hAnsi="Verdana" w:cs="Verdana"/>
                <w:sz w:val="16"/>
                <w:szCs w:val="16"/>
              </w:rPr>
              <w:t>м(</w:t>
            </w:r>
            <w:proofErr w:type="gramEnd"/>
            <w:r>
              <w:rPr>
                <w:rFonts w:ascii="Verdana" w:hAnsi="Verdana" w:cs="Verdana"/>
                <w:sz w:val="16"/>
                <w:szCs w:val="16"/>
              </w:rPr>
              <w:t>Т80.50-3,Т80.25-3-1,8м3)диаметром 500 мм(Т50.50-3.Т50-25-2-1,68м3)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3.48</w:t>
            </w:r>
          </w:p>
        </w:tc>
      </w:tr>
      <w:tr w:rsidR="002D728B" w:rsidTr="00E07357">
        <w:trPr>
          <w:cantSplit/>
          <w:trHeight w:val="238"/>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С403-9022</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Конструкции сборные железобетонные(П8-14-2шт</w:t>
            </w:r>
            <w:proofErr w:type="gramStart"/>
            <w:r>
              <w:rPr>
                <w:rFonts w:ascii="Verdana" w:hAnsi="Verdana" w:cs="Verdana"/>
                <w:sz w:val="16"/>
                <w:szCs w:val="16"/>
              </w:rPr>
              <w:t>.С</w:t>
            </w:r>
            <w:proofErr w:type="gramEnd"/>
            <w:r>
              <w:rPr>
                <w:rFonts w:ascii="Verdana" w:hAnsi="Verdana" w:cs="Verdana"/>
                <w:sz w:val="16"/>
                <w:szCs w:val="16"/>
              </w:rPr>
              <w:t>Т4л(</w:t>
            </w:r>
            <w:proofErr w:type="spellStart"/>
            <w:r>
              <w:rPr>
                <w:rFonts w:ascii="Verdana" w:hAnsi="Verdana" w:cs="Verdana"/>
                <w:sz w:val="16"/>
                <w:szCs w:val="16"/>
              </w:rPr>
              <w:t>пр</w:t>
            </w:r>
            <w:proofErr w:type="spellEnd"/>
            <w:r>
              <w:rPr>
                <w:rFonts w:ascii="Verdana" w:hAnsi="Verdana" w:cs="Verdana"/>
                <w:sz w:val="16"/>
                <w:szCs w:val="16"/>
              </w:rPr>
              <w:t>)-4 шт-6,62м3)(ОД5-2шт,ОДН5-2шт-2,02м3)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8,64</w:t>
            </w:r>
          </w:p>
        </w:tc>
      </w:tr>
      <w:tr w:rsidR="002D728B" w:rsidTr="00E07357">
        <w:trPr>
          <w:cantSplit/>
          <w:trHeight w:val="223"/>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47.</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С408-0013</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Щебень из природного камня для строительных работ марка 800, фракция 5(3)-10 мм</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30.8326</w:t>
            </w:r>
          </w:p>
        </w:tc>
      </w:tr>
      <w:tr w:rsidR="002D728B" w:rsidTr="00E07357">
        <w:trPr>
          <w:cantSplit/>
          <w:trHeight w:val="238"/>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48.</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С408-0014</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Щебень из природного камня для строительных работ марка 800, фракция 10-20 мм</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46.2489</w:t>
            </w:r>
          </w:p>
        </w:tc>
      </w:tr>
      <w:tr w:rsidR="002D728B" w:rsidTr="00E07357">
        <w:trPr>
          <w:cantSplit/>
          <w:trHeight w:val="238"/>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49.</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С408-0015</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Щебень из природного камня для строительных работ марка 800, фракция 20-40 мм</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54.0348</w:t>
            </w:r>
          </w:p>
        </w:tc>
      </w:tr>
      <w:tr w:rsidR="002D728B" w:rsidTr="00E07357">
        <w:trPr>
          <w:cantSplit/>
          <w:trHeight w:val="223"/>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С408-0016</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Щебень из природного камня для строительных работ марка 800, фракция 40-70 мм</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582.73614</w:t>
            </w:r>
          </w:p>
        </w:tc>
      </w:tr>
      <w:tr w:rsidR="002D728B" w:rsidTr="00E07357">
        <w:trPr>
          <w:cantSplit/>
          <w:trHeight w:val="238"/>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51.</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С408-0122</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Песок природный для строительных работ средний</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819.727</w:t>
            </w:r>
          </w:p>
        </w:tc>
      </w:tr>
      <w:tr w:rsidR="002D728B" w:rsidTr="00E07357">
        <w:trPr>
          <w:cantSplit/>
          <w:trHeight w:val="238"/>
        </w:trPr>
        <w:tc>
          <w:tcPr>
            <w:tcW w:w="759"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52.</w:t>
            </w:r>
          </w:p>
        </w:tc>
        <w:tc>
          <w:tcPr>
            <w:tcW w:w="1423"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С411-0001</w:t>
            </w:r>
          </w:p>
        </w:tc>
        <w:tc>
          <w:tcPr>
            <w:tcW w:w="9867" w:type="dxa"/>
            <w:hideMark/>
          </w:tcPr>
          <w:p w:rsidR="002D728B" w:rsidRDefault="002D728B" w:rsidP="00E07357">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Вода</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423" w:type="dxa"/>
            <w:hideMark/>
          </w:tcPr>
          <w:p w:rsidR="002D728B" w:rsidRDefault="002D728B" w:rsidP="00E07357">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97.9311</w:t>
            </w:r>
          </w:p>
        </w:tc>
      </w:tr>
    </w:tbl>
    <w:p w:rsidR="002D728B" w:rsidRDefault="002D728B" w:rsidP="002D728B">
      <w:pPr>
        <w:keepNext/>
        <w:jc w:val="both"/>
        <w:rPr>
          <w:bCs/>
          <w:sz w:val="24"/>
          <w:szCs w:val="24"/>
        </w:rPr>
      </w:pPr>
    </w:p>
    <w:p w:rsidR="002D728B" w:rsidRPr="004B73EA" w:rsidRDefault="002D728B" w:rsidP="002D728B">
      <w:pPr>
        <w:keepNext/>
        <w:jc w:val="both"/>
        <w:rPr>
          <w:bCs/>
          <w:sz w:val="24"/>
          <w:szCs w:val="24"/>
        </w:rPr>
      </w:pPr>
      <w:r w:rsidRPr="004B73EA">
        <w:rPr>
          <w:bCs/>
          <w:sz w:val="24"/>
          <w:szCs w:val="24"/>
        </w:rPr>
        <w:t>Все товарные знаки, указанные в смете, считать указанными с формулировкой «или эквивалент»</w:t>
      </w:r>
    </w:p>
    <w:p w:rsidR="002D728B" w:rsidRPr="00D32494" w:rsidRDefault="002D728B" w:rsidP="002D728B">
      <w:pPr>
        <w:widowControl w:val="0"/>
        <w:autoSpaceDE w:val="0"/>
        <w:autoSpaceDN w:val="0"/>
        <w:adjustRightInd w:val="0"/>
        <w:spacing w:before="20" w:after="20"/>
        <w:ind w:left="30" w:right="30"/>
        <w:jc w:val="center"/>
        <w:rPr>
          <w:sz w:val="28"/>
          <w:szCs w:val="28"/>
        </w:rPr>
      </w:pPr>
    </w:p>
    <w:p w:rsidR="002D728B" w:rsidRPr="00042BC7" w:rsidRDefault="002D728B" w:rsidP="002D728B">
      <w:pPr>
        <w:jc w:val="center"/>
        <w:rPr>
          <w:b/>
          <w:sz w:val="24"/>
          <w:szCs w:val="22"/>
        </w:rPr>
      </w:pPr>
    </w:p>
    <w:p w:rsidR="00D43A8E" w:rsidRDefault="00D43A8E"/>
    <w:sectPr w:rsidR="00D43A8E" w:rsidSect="006B079F">
      <w:footerReference w:type="even" r:id="rId10"/>
      <w:footerReference w:type="default" r:id="rId11"/>
      <w:pgSz w:w="16838" w:h="11906" w:orient="landscape" w:code="9"/>
      <w:pgMar w:top="9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13" w:rsidRDefault="009A0713">
      <w:r>
        <w:separator/>
      </w:r>
    </w:p>
  </w:endnote>
  <w:endnote w:type="continuationSeparator" w:id="0">
    <w:p w:rsidR="009A0713" w:rsidRDefault="009A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FF" w:rsidRDefault="0008032A" w:rsidP="00777D05">
    <w:pPr>
      <w:pStyle w:val="aa"/>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C3BFF" w:rsidRDefault="009A0713" w:rsidP="00DB128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FF" w:rsidRDefault="0008032A" w:rsidP="00777D05">
    <w:pPr>
      <w:pStyle w:val="aa"/>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C4592">
      <w:rPr>
        <w:rStyle w:val="a6"/>
        <w:noProof/>
      </w:rPr>
      <w:t>21</w:t>
    </w:r>
    <w:r>
      <w:rPr>
        <w:rStyle w:val="a6"/>
      </w:rPr>
      <w:fldChar w:fldCharType="end"/>
    </w:r>
  </w:p>
  <w:p w:rsidR="003C3BFF" w:rsidRDefault="009A0713" w:rsidP="00DB128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13" w:rsidRDefault="009A0713">
      <w:r>
        <w:separator/>
      </w:r>
    </w:p>
  </w:footnote>
  <w:footnote w:type="continuationSeparator" w:id="0">
    <w:p w:rsidR="009A0713" w:rsidRDefault="009A0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7B2B3A"/>
    <w:multiLevelType w:val="multilevel"/>
    <w:tmpl w:val="F3BAAA9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66767C"/>
    <w:multiLevelType w:val="multilevel"/>
    <w:tmpl w:val="6A804B5E"/>
    <w:lvl w:ilvl="0">
      <w:start w:val="1"/>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AD50F4"/>
    <w:multiLevelType w:val="multilevel"/>
    <w:tmpl w:val="1E0E4682"/>
    <w:lvl w:ilvl="0">
      <w:start w:val="1"/>
      <w:numFmt w:val="decimal"/>
      <w:lvlText w:val="%1."/>
      <w:lvlJc w:val="left"/>
      <w:pPr>
        <w:ind w:left="360" w:hanging="360"/>
      </w:pPr>
      <w:rPr>
        <w:rFonts w:hint="default"/>
        <w:b/>
      </w:rPr>
    </w:lvl>
    <w:lvl w:ilvl="1">
      <w:start w:val="1"/>
      <w:numFmt w:val="decimal"/>
      <w:isLgl/>
      <w:lvlText w:val="%1.%2."/>
      <w:lvlJc w:val="left"/>
      <w:pPr>
        <w:ind w:left="825" w:hanging="825"/>
      </w:pPr>
      <w:rPr>
        <w:rFonts w:hint="default"/>
        <w:color w:val="auto"/>
      </w:rPr>
    </w:lvl>
    <w:lvl w:ilvl="2">
      <w:start w:val="1"/>
      <w:numFmt w:val="decimal"/>
      <w:isLgl/>
      <w:lvlText w:val="%1.%2.%3."/>
      <w:lvlJc w:val="left"/>
      <w:pPr>
        <w:ind w:left="825" w:hanging="825"/>
      </w:pPr>
      <w:rPr>
        <w:rFonts w:hint="default"/>
        <w:color w:val="auto"/>
      </w:rPr>
    </w:lvl>
    <w:lvl w:ilvl="3">
      <w:start w:val="1"/>
      <w:numFmt w:val="decimal"/>
      <w:isLgl/>
      <w:lvlText w:val="%1.%2.%3.%4."/>
      <w:lvlJc w:val="left"/>
      <w:pPr>
        <w:ind w:left="825" w:hanging="825"/>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6">
    <w:nsid w:val="10525EBE"/>
    <w:multiLevelType w:val="multilevel"/>
    <w:tmpl w:val="BD6ED4D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49C5840"/>
    <w:multiLevelType w:val="multilevel"/>
    <w:tmpl w:val="B17A2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3301C1"/>
    <w:multiLevelType w:val="multilevel"/>
    <w:tmpl w:val="1E0E4682"/>
    <w:lvl w:ilvl="0">
      <w:start w:val="1"/>
      <w:numFmt w:val="decimal"/>
      <w:lvlText w:val="%1."/>
      <w:lvlJc w:val="left"/>
      <w:pPr>
        <w:ind w:left="360" w:hanging="360"/>
      </w:pPr>
      <w:rPr>
        <w:rFonts w:hint="default"/>
        <w:b/>
      </w:rPr>
    </w:lvl>
    <w:lvl w:ilvl="1">
      <w:start w:val="1"/>
      <w:numFmt w:val="decimal"/>
      <w:isLgl/>
      <w:lvlText w:val="%1.%2."/>
      <w:lvlJc w:val="left"/>
      <w:pPr>
        <w:ind w:left="825" w:hanging="825"/>
      </w:pPr>
      <w:rPr>
        <w:rFonts w:hint="default"/>
        <w:color w:val="auto"/>
      </w:rPr>
    </w:lvl>
    <w:lvl w:ilvl="2">
      <w:start w:val="1"/>
      <w:numFmt w:val="decimal"/>
      <w:isLgl/>
      <w:lvlText w:val="%1.%2.%3."/>
      <w:lvlJc w:val="left"/>
      <w:pPr>
        <w:ind w:left="825" w:hanging="825"/>
      </w:pPr>
      <w:rPr>
        <w:rFonts w:hint="default"/>
        <w:color w:val="auto"/>
      </w:rPr>
    </w:lvl>
    <w:lvl w:ilvl="3">
      <w:start w:val="1"/>
      <w:numFmt w:val="decimal"/>
      <w:isLgl/>
      <w:lvlText w:val="%1.%2.%3.%4."/>
      <w:lvlJc w:val="left"/>
      <w:pPr>
        <w:ind w:left="825" w:hanging="825"/>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9">
    <w:nsid w:val="1D337459"/>
    <w:multiLevelType w:val="multilevel"/>
    <w:tmpl w:val="72302634"/>
    <w:lvl w:ilvl="0">
      <w:start w:val="1"/>
      <w:numFmt w:val="decimal"/>
      <w:lvlText w:val="%1"/>
      <w:lvlJc w:val="left"/>
      <w:pPr>
        <w:ind w:left="750" w:hanging="750"/>
      </w:pPr>
      <w:rPr>
        <w:rFonts w:hint="default"/>
        <w:i w:val="0"/>
      </w:rPr>
    </w:lvl>
    <w:lvl w:ilvl="1">
      <w:start w:val="1"/>
      <w:numFmt w:val="decimal"/>
      <w:lvlText w:val="%1.%2"/>
      <w:lvlJc w:val="left"/>
      <w:pPr>
        <w:ind w:left="750" w:hanging="750"/>
      </w:pPr>
      <w:rPr>
        <w:rFonts w:hint="default"/>
        <w:i w:val="0"/>
      </w:rPr>
    </w:lvl>
    <w:lvl w:ilvl="2">
      <w:start w:val="1"/>
      <w:numFmt w:val="decimal"/>
      <w:lvlText w:val="%1.%2.%3"/>
      <w:lvlJc w:val="left"/>
      <w:pPr>
        <w:ind w:left="750" w:hanging="750"/>
      </w:pPr>
      <w:rPr>
        <w:rFonts w:hint="default"/>
        <w:i w:val="0"/>
      </w:rPr>
    </w:lvl>
    <w:lvl w:ilvl="3">
      <w:start w:val="1"/>
      <w:numFmt w:val="decimal"/>
      <w:lvlText w:val="%1.%2.%3.%4"/>
      <w:lvlJc w:val="left"/>
      <w:pPr>
        <w:ind w:left="750" w:hanging="75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38EC6EA4"/>
    <w:multiLevelType w:val="hybridMultilevel"/>
    <w:tmpl w:val="A5CAB7E4"/>
    <w:lvl w:ilvl="0" w:tplc="DEDADC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96A49F0"/>
    <w:multiLevelType w:val="multilevel"/>
    <w:tmpl w:val="1E0E4682"/>
    <w:lvl w:ilvl="0">
      <w:start w:val="1"/>
      <w:numFmt w:val="decimal"/>
      <w:lvlText w:val="%1."/>
      <w:lvlJc w:val="left"/>
      <w:pPr>
        <w:ind w:left="360" w:hanging="360"/>
      </w:pPr>
      <w:rPr>
        <w:rFonts w:hint="default"/>
        <w:b/>
      </w:rPr>
    </w:lvl>
    <w:lvl w:ilvl="1">
      <w:start w:val="1"/>
      <w:numFmt w:val="decimal"/>
      <w:isLgl/>
      <w:lvlText w:val="%1.%2."/>
      <w:lvlJc w:val="left"/>
      <w:pPr>
        <w:ind w:left="825" w:hanging="825"/>
      </w:pPr>
      <w:rPr>
        <w:rFonts w:hint="default"/>
        <w:color w:val="auto"/>
      </w:rPr>
    </w:lvl>
    <w:lvl w:ilvl="2">
      <w:start w:val="1"/>
      <w:numFmt w:val="decimal"/>
      <w:isLgl/>
      <w:lvlText w:val="%1.%2.%3."/>
      <w:lvlJc w:val="left"/>
      <w:pPr>
        <w:ind w:left="825" w:hanging="825"/>
      </w:pPr>
      <w:rPr>
        <w:rFonts w:hint="default"/>
        <w:color w:val="auto"/>
      </w:rPr>
    </w:lvl>
    <w:lvl w:ilvl="3">
      <w:start w:val="1"/>
      <w:numFmt w:val="decimal"/>
      <w:isLgl/>
      <w:lvlText w:val="%1.%2.%3.%4."/>
      <w:lvlJc w:val="left"/>
      <w:pPr>
        <w:ind w:left="825" w:hanging="825"/>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2">
    <w:nsid w:val="3DFE7A6C"/>
    <w:multiLevelType w:val="multilevel"/>
    <w:tmpl w:val="ABEC199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1146F78"/>
    <w:multiLevelType w:val="hybridMultilevel"/>
    <w:tmpl w:val="0EE025BC"/>
    <w:lvl w:ilvl="0" w:tplc="E5BE546C">
      <w:start w:val="1"/>
      <w:numFmt w:val="bullet"/>
      <w:lvlText w:val="-"/>
      <w:lvlJc w:val="left"/>
      <w:pPr>
        <w:tabs>
          <w:tab w:val="num" w:pos="720"/>
        </w:tabs>
        <w:ind w:left="720" w:hanging="360"/>
      </w:pPr>
      <w:rPr>
        <w:rFonts w:ascii="Times New Roman" w:eastAsia="Times New Roman" w:hAnsi="Times New Roman" w:hint="default"/>
      </w:rPr>
    </w:lvl>
    <w:lvl w:ilvl="1" w:tplc="2B024C90">
      <w:start w:val="2"/>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2FA2D56"/>
    <w:multiLevelType w:val="hybridMultilevel"/>
    <w:tmpl w:val="F60A93C6"/>
    <w:lvl w:ilvl="0" w:tplc="0419000D">
      <w:start w:val="1"/>
      <w:numFmt w:val="bullet"/>
      <w:lvlText w:val=""/>
      <w:lvlJc w:val="left"/>
      <w:pPr>
        <w:ind w:left="1170" w:hanging="360"/>
      </w:pPr>
      <w:rPr>
        <w:rFonts w:ascii="Wingdings" w:hAnsi="Wingdings"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15">
    <w:nsid w:val="4743080E"/>
    <w:multiLevelType w:val="hybridMultilevel"/>
    <w:tmpl w:val="2646A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A95E5E"/>
    <w:multiLevelType w:val="hybridMultilevel"/>
    <w:tmpl w:val="432A3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6F045F"/>
    <w:multiLevelType w:val="multilevel"/>
    <w:tmpl w:val="3F68CE84"/>
    <w:lvl w:ilvl="0">
      <w:start w:val="1"/>
      <w:numFmt w:val="decimal"/>
      <w:lvlText w:val="%1."/>
      <w:lvlJc w:val="left"/>
      <w:pPr>
        <w:ind w:left="630" w:hanging="630"/>
      </w:pPr>
      <w:rPr>
        <w:rFonts w:hint="default"/>
      </w:rPr>
    </w:lvl>
    <w:lvl w:ilvl="1">
      <w:start w:val="1"/>
      <w:numFmt w:val="decimal"/>
      <w:lvlText w:val="%1.%2."/>
      <w:lvlJc w:val="left"/>
      <w:pPr>
        <w:ind w:left="3181"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D77C34"/>
    <w:multiLevelType w:val="hybridMultilevel"/>
    <w:tmpl w:val="A0E4C4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456567"/>
    <w:multiLevelType w:val="singleLevel"/>
    <w:tmpl w:val="F8602952"/>
    <w:lvl w:ilvl="0">
      <w:numFmt w:val="bullet"/>
      <w:lvlText w:val="-"/>
      <w:lvlJc w:val="left"/>
      <w:pPr>
        <w:tabs>
          <w:tab w:val="num" w:pos="360"/>
        </w:tabs>
        <w:ind w:left="360" w:hanging="360"/>
      </w:pPr>
      <w:rPr>
        <w:rFonts w:hint="default"/>
      </w:rPr>
    </w:lvl>
  </w:abstractNum>
  <w:abstractNum w:abstractNumId="20">
    <w:nsid w:val="57DB3D86"/>
    <w:multiLevelType w:val="hybridMultilevel"/>
    <w:tmpl w:val="7A384748"/>
    <w:lvl w:ilvl="0" w:tplc="6EA89130">
      <w:start w:val="1"/>
      <w:numFmt w:val="decimal"/>
      <w:lvlText w:val="%1."/>
      <w:lvlJc w:val="left"/>
      <w:pPr>
        <w:ind w:left="939" w:hanging="360"/>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21">
    <w:nsid w:val="585F7F42"/>
    <w:multiLevelType w:val="hybridMultilevel"/>
    <w:tmpl w:val="C848F162"/>
    <w:lvl w:ilvl="0" w:tplc="32DC83EE">
      <w:start w:val="6"/>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22">
    <w:nsid w:val="5E052E4D"/>
    <w:multiLevelType w:val="hybridMultilevel"/>
    <w:tmpl w:val="EF5056E4"/>
    <w:lvl w:ilvl="0" w:tplc="77625D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35F7201"/>
    <w:multiLevelType w:val="hybridMultilevel"/>
    <w:tmpl w:val="A0E4C4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D05AC"/>
    <w:multiLevelType w:val="hybridMultilevel"/>
    <w:tmpl w:val="98020A70"/>
    <w:lvl w:ilvl="0" w:tplc="0419000F">
      <w:start w:val="1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44900B0"/>
    <w:multiLevelType w:val="hybridMultilevel"/>
    <w:tmpl w:val="934C3112"/>
    <w:lvl w:ilvl="0" w:tplc="58E231B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09F40ED"/>
    <w:multiLevelType w:val="multilevel"/>
    <w:tmpl w:val="02A6F3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22720F3"/>
    <w:multiLevelType w:val="hybridMultilevel"/>
    <w:tmpl w:val="7DF48A72"/>
    <w:lvl w:ilvl="0" w:tplc="6DF6D80A">
      <w:start w:val="5"/>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9">
    <w:nsid w:val="730A20D9"/>
    <w:multiLevelType w:val="multilevel"/>
    <w:tmpl w:val="2942193A"/>
    <w:lvl w:ilvl="0">
      <w:start w:val="1"/>
      <w:numFmt w:val="decimal"/>
      <w:lvlText w:val="%1."/>
      <w:lvlJc w:val="left"/>
      <w:pPr>
        <w:ind w:left="720" w:hanging="360"/>
      </w:pPr>
      <w:rPr>
        <w:rFonts w:cs="Times New Roman"/>
        <w:color w:val="auto"/>
      </w:rPr>
    </w:lvl>
    <w:lvl w:ilvl="1">
      <w:start w:val="1"/>
      <w:numFmt w:val="decimal"/>
      <w:isLgl/>
      <w:lvlText w:val="%1.%2."/>
      <w:lvlJc w:val="left"/>
      <w:pPr>
        <w:ind w:left="643"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0">
    <w:nsid w:val="73DF7296"/>
    <w:multiLevelType w:val="multilevel"/>
    <w:tmpl w:val="DE6C65DE"/>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4B75427"/>
    <w:multiLevelType w:val="hybridMultilevel"/>
    <w:tmpl w:val="2D5447F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779C61DE"/>
    <w:multiLevelType w:val="multilevel"/>
    <w:tmpl w:val="2942193A"/>
    <w:lvl w:ilvl="0">
      <w:start w:val="1"/>
      <w:numFmt w:val="decimal"/>
      <w:lvlText w:val="%1."/>
      <w:lvlJc w:val="left"/>
      <w:pPr>
        <w:ind w:left="720" w:hanging="360"/>
      </w:pPr>
      <w:rPr>
        <w:rFonts w:cs="Times New Roman"/>
        <w:color w:val="auto"/>
      </w:rPr>
    </w:lvl>
    <w:lvl w:ilvl="1">
      <w:start w:val="1"/>
      <w:numFmt w:val="decimal"/>
      <w:isLgl/>
      <w:lvlText w:val="%1.%2."/>
      <w:lvlJc w:val="left"/>
      <w:pPr>
        <w:ind w:left="643"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3">
    <w:nsid w:val="7F6F194D"/>
    <w:multiLevelType w:val="hybridMultilevel"/>
    <w:tmpl w:val="92CC44A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0"/>
  </w:num>
  <w:num w:numId="2">
    <w:abstractNumId w:val="28"/>
  </w:num>
  <w:num w:numId="3">
    <w:abstractNumId w:val="25"/>
  </w:num>
  <w:num w:numId="4">
    <w:abstractNumId w:val="26"/>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24"/>
  </w:num>
  <w:num w:numId="10">
    <w:abstractNumId w:val="7"/>
  </w:num>
  <w:num w:numId="11">
    <w:abstractNumId w:val="27"/>
  </w:num>
  <w:num w:numId="12">
    <w:abstractNumId w:val="1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12"/>
  </w:num>
  <w:num w:numId="17">
    <w:abstractNumId w:val="23"/>
  </w:num>
  <w:num w:numId="18">
    <w:abstractNumId w:val="2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20"/>
  </w:num>
  <w:num w:numId="23">
    <w:abstractNumId w:val="9"/>
  </w:num>
  <w:num w:numId="24">
    <w:abstractNumId w:val="2"/>
  </w:num>
  <w:num w:numId="25">
    <w:abstractNumId w:val="31"/>
  </w:num>
  <w:num w:numId="26">
    <w:abstractNumId w:val="22"/>
  </w:num>
  <w:num w:numId="27">
    <w:abstractNumId w:val="5"/>
  </w:num>
  <w:num w:numId="28">
    <w:abstractNumId w:val="14"/>
  </w:num>
  <w:num w:numId="29">
    <w:abstractNumId w:val="33"/>
  </w:num>
  <w:num w:numId="30">
    <w:abstractNumId w:val="14"/>
  </w:num>
  <w:num w:numId="31">
    <w:abstractNumId w:val="8"/>
  </w:num>
  <w:num w:numId="32">
    <w:abstractNumId w:val="11"/>
  </w:num>
  <w:num w:numId="33">
    <w:abstractNumId w:val="17"/>
  </w:num>
  <w:num w:numId="34">
    <w:abstractNumId w:val="4"/>
  </w:num>
  <w:num w:numId="35">
    <w:abstractNumId w:val="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E3"/>
    <w:rsid w:val="0008032A"/>
    <w:rsid w:val="001440C6"/>
    <w:rsid w:val="0015350A"/>
    <w:rsid w:val="002D728B"/>
    <w:rsid w:val="005159E3"/>
    <w:rsid w:val="0074062E"/>
    <w:rsid w:val="007C4592"/>
    <w:rsid w:val="009A0713"/>
    <w:rsid w:val="00CC305A"/>
    <w:rsid w:val="00D43A8E"/>
    <w:rsid w:val="00FA0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0" w:qFormat="1"/>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8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
    <w:basedOn w:val="a"/>
    <w:next w:val="a"/>
    <w:link w:val="11"/>
    <w:qFormat/>
    <w:rsid w:val="002D728B"/>
    <w:pPr>
      <w:keepNext/>
      <w:jc w:val="right"/>
      <w:outlineLvl w:val="0"/>
    </w:pPr>
    <w:rPr>
      <w:sz w:val="24"/>
    </w:rPr>
  </w:style>
  <w:style w:type="paragraph" w:styleId="20">
    <w:name w:val="heading 2"/>
    <w:basedOn w:val="a"/>
    <w:next w:val="a"/>
    <w:link w:val="21"/>
    <w:qFormat/>
    <w:rsid w:val="002D728B"/>
    <w:pPr>
      <w:keepNext/>
      <w:numPr>
        <w:ilvl w:val="1"/>
        <w:numId w:val="6"/>
      </w:numPr>
      <w:tabs>
        <w:tab w:val="clear" w:pos="576"/>
      </w:tabs>
      <w:spacing w:before="240" w:after="60"/>
      <w:ind w:left="0" w:firstLine="0"/>
      <w:outlineLvl w:val="1"/>
    </w:pPr>
    <w:rPr>
      <w:rFonts w:ascii="Arial" w:hAnsi="Arial" w:cs="Arial"/>
      <w:b/>
      <w:bCs/>
      <w:i/>
      <w:iCs/>
      <w:sz w:val="28"/>
      <w:szCs w:val="28"/>
    </w:rPr>
  </w:style>
  <w:style w:type="paragraph" w:styleId="30">
    <w:name w:val="heading 3"/>
    <w:basedOn w:val="a"/>
    <w:next w:val="a"/>
    <w:link w:val="31"/>
    <w:qFormat/>
    <w:rsid w:val="002D728B"/>
    <w:pPr>
      <w:keepNext/>
      <w:ind w:firstLine="709"/>
      <w:jc w:val="both"/>
      <w:outlineLvl w:val="2"/>
    </w:pPr>
    <w:rPr>
      <w:sz w:val="28"/>
    </w:rPr>
  </w:style>
  <w:style w:type="paragraph" w:styleId="4">
    <w:name w:val="heading 4"/>
    <w:basedOn w:val="a"/>
    <w:next w:val="a"/>
    <w:link w:val="40"/>
    <w:qFormat/>
    <w:rsid w:val="002D728B"/>
    <w:pPr>
      <w:keepNext/>
      <w:spacing w:before="240" w:after="60"/>
      <w:outlineLvl w:val="3"/>
    </w:pPr>
    <w:rPr>
      <w:b/>
      <w:bCs/>
      <w:sz w:val="28"/>
      <w:szCs w:val="28"/>
    </w:rPr>
  </w:style>
  <w:style w:type="paragraph" w:styleId="5">
    <w:name w:val="heading 5"/>
    <w:basedOn w:val="a"/>
    <w:next w:val="a"/>
    <w:link w:val="50"/>
    <w:semiHidden/>
    <w:unhideWhenUsed/>
    <w:qFormat/>
    <w:rsid w:val="002D72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
    <w:basedOn w:val="a0"/>
    <w:link w:val="10"/>
    <w:rsid w:val="002D728B"/>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2D728B"/>
    <w:rPr>
      <w:rFonts w:ascii="Arial" w:eastAsia="Times New Roman" w:hAnsi="Arial" w:cs="Arial"/>
      <w:b/>
      <w:bCs/>
      <w:i/>
      <w:iCs/>
      <w:sz w:val="28"/>
      <w:szCs w:val="28"/>
      <w:lang w:eastAsia="ru-RU"/>
    </w:rPr>
  </w:style>
  <w:style w:type="character" w:customStyle="1" w:styleId="31">
    <w:name w:val="Заголовок 3 Знак"/>
    <w:basedOn w:val="a0"/>
    <w:link w:val="30"/>
    <w:rsid w:val="002D728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D728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D728B"/>
    <w:rPr>
      <w:rFonts w:ascii="Calibri" w:eastAsia="Times New Roman" w:hAnsi="Calibri" w:cs="Times New Roman"/>
      <w:b/>
      <w:bCs/>
      <w:i/>
      <w:iCs/>
      <w:sz w:val="26"/>
      <w:szCs w:val="26"/>
      <w:lang w:eastAsia="ru-RU"/>
    </w:rPr>
  </w:style>
  <w:style w:type="paragraph" w:customStyle="1" w:styleId="CharChar">
    <w:name w:val="Char Char"/>
    <w:basedOn w:val="a"/>
    <w:rsid w:val="002D728B"/>
    <w:pPr>
      <w:spacing w:after="160" w:line="240" w:lineRule="exact"/>
    </w:pPr>
    <w:rPr>
      <w:rFonts w:ascii="Verdana" w:hAnsi="Verdana"/>
      <w:lang w:val="en-US" w:eastAsia="en-US"/>
    </w:rPr>
  </w:style>
  <w:style w:type="paragraph" w:styleId="a3">
    <w:name w:val="caption"/>
    <w:basedOn w:val="a"/>
    <w:next w:val="a"/>
    <w:qFormat/>
    <w:rsid w:val="002D728B"/>
    <w:pPr>
      <w:spacing w:before="120"/>
      <w:jc w:val="center"/>
    </w:pPr>
    <w:rPr>
      <w:sz w:val="36"/>
    </w:rPr>
  </w:style>
  <w:style w:type="paragraph" w:styleId="a4">
    <w:name w:val="header"/>
    <w:basedOn w:val="a"/>
    <w:link w:val="a5"/>
    <w:uiPriority w:val="99"/>
    <w:rsid w:val="002D728B"/>
    <w:pPr>
      <w:tabs>
        <w:tab w:val="center" w:pos="4677"/>
        <w:tab w:val="right" w:pos="9355"/>
      </w:tabs>
    </w:pPr>
  </w:style>
  <w:style w:type="character" w:customStyle="1" w:styleId="a5">
    <w:name w:val="Верхний колонтитул Знак"/>
    <w:basedOn w:val="a0"/>
    <w:link w:val="a4"/>
    <w:uiPriority w:val="99"/>
    <w:rsid w:val="002D728B"/>
    <w:rPr>
      <w:rFonts w:ascii="Times New Roman" w:eastAsia="Times New Roman" w:hAnsi="Times New Roman" w:cs="Times New Roman"/>
      <w:sz w:val="20"/>
      <w:szCs w:val="20"/>
      <w:lang w:eastAsia="ru-RU"/>
    </w:rPr>
  </w:style>
  <w:style w:type="character" w:styleId="a6">
    <w:name w:val="page number"/>
    <w:basedOn w:val="a0"/>
    <w:rsid w:val="002D728B"/>
  </w:style>
  <w:style w:type="paragraph" w:customStyle="1" w:styleId="ConsNormal">
    <w:name w:val="ConsNormal"/>
    <w:link w:val="ConsNormal0"/>
    <w:rsid w:val="002D728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2D728B"/>
    <w:rPr>
      <w:rFonts w:ascii="Arial" w:eastAsia="Times New Roman" w:hAnsi="Arial" w:cs="Arial"/>
      <w:sz w:val="20"/>
      <w:szCs w:val="20"/>
      <w:lang w:eastAsia="ru-RU"/>
    </w:rPr>
  </w:style>
  <w:style w:type="paragraph" w:customStyle="1" w:styleId="ConsNonformat">
    <w:name w:val="ConsNonformat"/>
    <w:link w:val="ConsNonformat0"/>
    <w:rsid w:val="002D728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ody Text"/>
    <w:basedOn w:val="a"/>
    <w:link w:val="a8"/>
    <w:rsid w:val="002D728B"/>
    <w:pPr>
      <w:widowControl w:val="0"/>
      <w:autoSpaceDE w:val="0"/>
      <w:autoSpaceDN w:val="0"/>
      <w:jc w:val="center"/>
    </w:pPr>
    <w:rPr>
      <w:b/>
      <w:bCs/>
      <w:sz w:val="24"/>
      <w:szCs w:val="24"/>
    </w:rPr>
  </w:style>
  <w:style w:type="character" w:customStyle="1" w:styleId="a8">
    <w:name w:val="Основной текст Знак"/>
    <w:basedOn w:val="a0"/>
    <w:link w:val="a7"/>
    <w:rsid w:val="002D728B"/>
    <w:rPr>
      <w:rFonts w:ascii="Times New Roman" w:eastAsia="Times New Roman" w:hAnsi="Times New Roman" w:cs="Times New Roman"/>
      <w:b/>
      <w:bCs/>
      <w:sz w:val="24"/>
      <w:szCs w:val="24"/>
      <w:lang w:eastAsia="ru-RU"/>
    </w:rPr>
  </w:style>
  <w:style w:type="character" w:styleId="a9">
    <w:name w:val="Hyperlink"/>
    <w:uiPriority w:val="99"/>
    <w:rsid w:val="002D728B"/>
    <w:rPr>
      <w:color w:val="0000FF"/>
      <w:u w:val="single"/>
    </w:rPr>
  </w:style>
  <w:style w:type="paragraph" w:styleId="aa">
    <w:name w:val="footer"/>
    <w:basedOn w:val="a"/>
    <w:link w:val="ab"/>
    <w:uiPriority w:val="99"/>
    <w:rsid w:val="002D728B"/>
    <w:pPr>
      <w:tabs>
        <w:tab w:val="center" w:pos="4677"/>
        <w:tab w:val="right" w:pos="9355"/>
      </w:tabs>
    </w:pPr>
  </w:style>
  <w:style w:type="character" w:customStyle="1" w:styleId="ab">
    <w:name w:val="Нижний колонтитул Знак"/>
    <w:basedOn w:val="a0"/>
    <w:link w:val="aa"/>
    <w:uiPriority w:val="99"/>
    <w:rsid w:val="002D728B"/>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D72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rsid w:val="002D728B"/>
    <w:pPr>
      <w:spacing w:after="120"/>
      <w:ind w:left="283"/>
    </w:pPr>
    <w:rPr>
      <w:sz w:val="16"/>
      <w:szCs w:val="16"/>
    </w:rPr>
  </w:style>
  <w:style w:type="character" w:customStyle="1" w:styleId="33">
    <w:name w:val="Основной текст с отступом 3 Знак"/>
    <w:basedOn w:val="a0"/>
    <w:link w:val="32"/>
    <w:rsid w:val="002D728B"/>
    <w:rPr>
      <w:rFonts w:ascii="Times New Roman" w:eastAsia="Times New Roman" w:hAnsi="Times New Roman" w:cs="Times New Roman"/>
      <w:sz w:val="16"/>
      <w:szCs w:val="16"/>
      <w:lang w:eastAsia="ru-RU"/>
    </w:rPr>
  </w:style>
  <w:style w:type="paragraph" w:customStyle="1" w:styleId="12">
    <w:name w:val="Обычный1"/>
    <w:link w:val="Normal"/>
    <w:rsid w:val="002D728B"/>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2"/>
    <w:rsid w:val="002D728B"/>
    <w:rPr>
      <w:rFonts w:ascii="Times New Roman" w:eastAsia="Times New Roman" w:hAnsi="Times New Roman" w:cs="Times New Roman"/>
      <w:snapToGrid w:val="0"/>
      <w:sz w:val="20"/>
      <w:szCs w:val="20"/>
      <w:lang w:eastAsia="ru-RU"/>
    </w:rPr>
  </w:style>
  <w:style w:type="paragraph" w:customStyle="1" w:styleId="ConsCell">
    <w:name w:val="ConsCell"/>
    <w:rsid w:val="002D728B"/>
    <w:pPr>
      <w:widowControl w:val="0"/>
      <w:autoSpaceDE w:val="0"/>
      <w:autoSpaceDN w:val="0"/>
      <w:adjustRightInd w:val="0"/>
      <w:spacing w:after="0" w:line="240" w:lineRule="auto"/>
    </w:pPr>
    <w:rPr>
      <w:rFonts w:ascii="Arial" w:eastAsia="Times New Roman" w:hAnsi="Arial" w:cs="Arial"/>
      <w:lang w:eastAsia="ru-RU"/>
    </w:rPr>
  </w:style>
  <w:style w:type="paragraph" w:styleId="ac">
    <w:name w:val="List Bullet"/>
    <w:basedOn w:val="a"/>
    <w:autoRedefine/>
    <w:rsid w:val="002D728B"/>
    <w:pPr>
      <w:widowControl w:val="0"/>
      <w:ind w:firstLine="567"/>
      <w:jc w:val="both"/>
    </w:pPr>
    <w:rPr>
      <w:sz w:val="24"/>
      <w:szCs w:val="24"/>
    </w:rPr>
  </w:style>
  <w:style w:type="paragraph" w:styleId="ad">
    <w:name w:val="Plain Text"/>
    <w:basedOn w:val="a"/>
    <w:link w:val="ae"/>
    <w:rsid w:val="002D728B"/>
    <w:rPr>
      <w:rFonts w:ascii="Courier New" w:hAnsi="Courier New" w:cs="Courier New"/>
    </w:rPr>
  </w:style>
  <w:style w:type="character" w:customStyle="1" w:styleId="ae">
    <w:name w:val="Текст Знак"/>
    <w:basedOn w:val="a0"/>
    <w:link w:val="ad"/>
    <w:rsid w:val="002D728B"/>
    <w:rPr>
      <w:rFonts w:ascii="Courier New" w:eastAsia="Times New Roman" w:hAnsi="Courier New" w:cs="Courier New"/>
      <w:sz w:val="20"/>
      <w:szCs w:val="20"/>
      <w:lang w:eastAsia="ru-RU"/>
    </w:rPr>
  </w:style>
  <w:style w:type="paragraph" w:customStyle="1" w:styleId="af">
    <w:name w:val="Пункт"/>
    <w:basedOn w:val="a"/>
    <w:rsid w:val="002D728B"/>
    <w:pPr>
      <w:tabs>
        <w:tab w:val="num" w:pos="1980"/>
      </w:tabs>
      <w:ind w:left="1404" w:hanging="504"/>
      <w:jc w:val="both"/>
    </w:pPr>
    <w:rPr>
      <w:sz w:val="24"/>
      <w:szCs w:val="24"/>
    </w:rPr>
  </w:style>
  <w:style w:type="paragraph" w:customStyle="1" w:styleId="af0">
    <w:name w:val="Таблица шапка"/>
    <w:basedOn w:val="a"/>
    <w:rsid w:val="002D728B"/>
    <w:pPr>
      <w:keepNext/>
      <w:spacing w:before="40" w:after="40"/>
      <w:ind w:left="57" w:right="57"/>
    </w:pPr>
    <w:rPr>
      <w:sz w:val="18"/>
      <w:szCs w:val="18"/>
    </w:rPr>
  </w:style>
  <w:style w:type="paragraph" w:customStyle="1" w:styleId="af1">
    <w:name w:val="Таблица текст"/>
    <w:basedOn w:val="a"/>
    <w:rsid w:val="002D728B"/>
    <w:pPr>
      <w:spacing w:before="40" w:after="40"/>
      <w:ind w:left="57" w:right="57"/>
    </w:pPr>
    <w:rPr>
      <w:sz w:val="22"/>
      <w:szCs w:val="22"/>
    </w:rPr>
  </w:style>
  <w:style w:type="paragraph" w:styleId="22">
    <w:name w:val="Body Text 2"/>
    <w:basedOn w:val="a"/>
    <w:link w:val="23"/>
    <w:rsid w:val="002D728B"/>
    <w:pPr>
      <w:spacing w:after="120" w:line="480" w:lineRule="auto"/>
    </w:pPr>
  </w:style>
  <w:style w:type="character" w:customStyle="1" w:styleId="23">
    <w:name w:val="Основной текст 2 Знак"/>
    <w:basedOn w:val="a0"/>
    <w:link w:val="22"/>
    <w:rsid w:val="002D728B"/>
    <w:rPr>
      <w:rFonts w:ascii="Times New Roman" w:eastAsia="Times New Roman" w:hAnsi="Times New Roman" w:cs="Times New Roman"/>
      <w:sz w:val="20"/>
      <w:szCs w:val="20"/>
      <w:lang w:eastAsia="ru-RU"/>
    </w:rPr>
  </w:style>
  <w:style w:type="paragraph" w:styleId="af2">
    <w:name w:val="Body Text Indent"/>
    <w:basedOn w:val="a"/>
    <w:link w:val="af3"/>
    <w:rsid w:val="002D728B"/>
    <w:pPr>
      <w:spacing w:after="120"/>
      <w:ind w:left="283"/>
    </w:pPr>
  </w:style>
  <w:style w:type="character" w:customStyle="1" w:styleId="af3">
    <w:name w:val="Основной текст с отступом Знак"/>
    <w:basedOn w:val="a0"/>
    <w:link w:val="af2"/>
    <w:rsid w:val="002D728B"/>
    <w:rPr>
      <w:rFonts w:ascii="Times New Roman" w:eastAsia="Times New Roman" w:hAnsi="Times New Roman" w:cs="Times New Roman"/>
      <w:sz w:val="20"/>
      <w:szCs w:val="20"/>
      <w:lang w:eastAsia="ru-RU"/>
    </w:rPr>
  </w:style>
  <w:style w:type="paragraph" w:styleId="af4">
    <w:name w:val="Title"/>
    <w:aliases w:val="Çàãîëîâîê,Caaieiaie, Знак1 Знак, Знак1,Знак1,Знак1 Знак Знак"/>
    <w:basedOn w:val="a"/>
    <w:link w:val="af5"/>
    <w:qFormat/>
    <w:rsid w:val="002D728B"/>
    <w:pPr>
      <w:jc w:val="center"/>
    </w:pPr>
    <w:rPr>
      <w:b/>
      <w:sz w:val="28"/>
    </w:rPr>
  </w:style>
  <w:style w:type="character" w:customStyle="1" w:styleId="af5">
    <w:name w:val="Название Знак"/>
    <w:aliases w:val="Çàãîëîâîê Знак1,Caaieiaie Знак1, Знак1 Знак Знак, Знак1 Знак1,Знак1 Знак,Знак1 Знак Знак Знак"/>
    <w:basedOn w:val="a0"/>
    <w:link w:val="af4"/>
    <w:rsid w:val="002D728B"/>
    <w:rPr>
      <w:rFonts w:ascii="Times New Roman" w:eastAsia="Times New Roman" w:hAnsi="Times New Roman" w:cs="Times New Roman"/>
      <w:b/>
      <w:sz w:val="28"/>
      <w:szCs w:val="20"/>
      <w:lang w:eastAsia="ru-RU"/>
    </w:rPr>
  </w:style>
  <w:style w:type="paragraph" w:customStyle="1" w:styleId="af6">
    <w:name w:val="Знак"/>
    <w:basedOn w:val="a"/>
    <w:rsid w:val="002D728B"/>
    <w:pPr>
      <w:spacing w:after="160" w:line="240" w:lineRule="exact"/>
    </w:pPr>
    <w:rPr>
      <w:rFonts w:eastAsia="Calibri"/>
      <w:lang w:eastAsia="zh-CN"/>
    </w:rPr>
  </w:style>
  <w:style w:type="paragraph" w:customStyle="1" w:styleId="34">
    <w:name w:val="Раздел 3"/>
    <w:basedOn w:val="a"/>
    <w:rsid w:val="002D728B"/>
    <w:pPr>
      <w:tabs>
        <w:tab w:val="num" w:pos="360"/>
      </w:tabs>
      <w:spacing w:before="120" w:after="120"/>
      <w:ind w:left="360" w:hanging="360"/>
      <w:jc w:val="center"/>
    </w:pPr>
    <w:rPr>
      <w:b/>
      <w:bCs/>
      <w:sz w:val="24"/>
      <w:szCs w:val="24"/>
    </w:rPr>
  </w:style>
  <w:style w:type="paragraph" w:customStyle="1" w:styleId="af7">
    <w:name w:val="Раздел"/>
    <w:basedOn w:val="a"/>
    <w:rsid w:val="002D728B"/>
    <w:pPr>
      <w:tabs>
        <w:tab w:val="num" w:pos="1440"/>
      </w:tabs>
      <w:spacing w:before="120" w:after="120"/>
      <w:ind w:left="720" w:hanging="720"/>
      <w:jc w:val="center"/>
    </w:pPr>
    <w:rPr>
      <w:rFonts w:ascii="Arial Narrow" w:hAnsi="Arial Narrow"/>
      <w:b/>
      <w:sz w:val="28"/>
    </w:rPr>
  </w:style>
  <w:style w:type="paragraph" w:styleId="af8">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qFormat/>
    <w:rsid w:val="002D728B"/>
    <w:pPr>
      <w:spacing w:before="100" w:beforeAutospacing="1" w:after="100" w:afterAutospacing="1"/>
    </w:pPr>
    <w:rPr>
      <w:sz w:val="24"/>
      <w:szCs w:val="24"/>
    </w:rPr>
  </w:style>
  <w:style w:type="paragraph" w:customStyle="1" w:styleId="ConsPlusNonformat">
    <w:name w:val="ConsPlusNonformat"/>
    <w:rsid w:val="002D72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Subtitle"/>
    <w:basedOn w:val="a"/>
    <w:link w:val="afa"/>
    <w:uiPriority w:val="99"/>
    <w:qFormat/>
    <w:rsid w:val="002D728B"/>
    <w:pPr>
      <w:jc w:val="center"/>
    </w:pPr>
    <w:rPr>
      <w:b/>
      <w:bCs/>
      <w:sz w:val="22"/>
      <w:szCs w:val="24"/>
    </w:rPr>
  </w:style>
  <w:style w:type="character" w:customStyle="1" w:styleId="afa">
    <w:name w:val="Подзаголовок Знак"/>
    <w:basedOn w:val="a0"/>
    <w:link w:val="af9"/>
    <w:uiPriority w:val="99"/>
    <w:rsid w:val="002D728B"/>
    <w:rPr>
      <w:rFonts w:ascii="Times New Roman" w:eastAsia="Times New Roman" w:hAnsi="Times New Roman" w:cs="Times New Roman"/>
      <w:b/>
      <w:bCs/>
      <w:szCs w:val="24"/>
      <w:lang w:eastAsia="ru-RU"/>
    </w:rPr>
  </w:style>
  <w:style w:type="character" w:customStyle="1" w:styleId="35">
    <w:name w:val="Знак Знак3"/>
    <w:locked/>
    <w:rsid w:val="002D728B"/>
    <w:rPr>
      <w:lang w:eastAsia="ru-RU" w:bidi="ar-SA"/>
    </w:rPr>
  </w:style>
  <w:style w:type="table" w:styleId="afb">
    <w:name w:val="Table Grid"/>
    <w:basedOn w:val="a1"/>
    <w:uiPriority w:val="59"/>
    <w:rsid w:val="002D72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2D728B"/>
    <w:pPr>
      <w:widowControl w:val="0"/>
      <w:spacing w:after="0" w:line="240" w:lineRule="auto"/>
    </w:pPr>
    <w:rPr>
      <w:rFonts w:ascii="Times New Roman" w:eastAsia="Times New Roman" w:hAnsi="Times New Roman" w:cs="Times New Roman"/>
      <w:sz w:val="24"/>
      <w:szCs w:val="20"/>
      <w:lang w:eastAsia="ru-RU"/>
    </w:rPr>
  </w:style>
  <w:style w:type="paragraph" w:customStyle="1" w:styleId="afc">
    <w:name w:val="Знак Знак Знак"/>
    <w:basedOn w:val="a"/>
    <w:rsid w:val="002D728B"/>
    <w:pPr>
      <w:spacing w:before="100" w:beforeAutospacing="1" w:after="100" w:afterAutospacing="1"/>
    </w:pPr>
    <w:rPr>
      <w:rFonts w:ascii="Tahoma" w:hAnsi="Tahoma"/>
      <w:lang w:val="en-US" w:eastAsia="en-US"/>
    </w:rPr>
  </w:style>
  <w:style w:type="paragraph" w:styleId="36">
    <w:name w:val="Body Text 3"/>
    <w:basedOn w:val="a"/>
    <w:link w:val="37"/>
    <w:rsid w:val="002D728B"/>
    <w:pPr>
      <w:spacing w:after="120"/>
    </w:pPr>
    <w:rPr>
      <w:sz w:val="16"/>
      <w:szCs w:val="16"/>
    </w:rPr>
  </w:style>
  <w:style w:type="character" w:customStyle="1" w:styleId="37">
    <w:name w:val="Основной текст 3 Знак"/>
    <w:basedOn w:val="a0"/>
    <w:link w:val="36"/>
    <w:rsid w:val="002D728B"/>
    <w:rPr>
      <w:rFonts w:ascii="Times New Roman" w:eastAsia="Times New Roman" w:hAnsi="Times New Roman" w:cs="Times New Roman"/>
      <w:sz w:val="16"/>
      <w:szCs w:val="16"/>
      <w:lang w:eastAsia="ru-RU"/>
    </w:rPr>
  </w:style>
  <w:style w:type="character" w:customStyle="1" w:styleId="ConsNonformat0">
    <w:name w:val="ConsNonformat Знак"/>
    <w:link w:val="ConsNonformat"/>
    <w:locked/>
    <w:rsid w:val="002D728B"/>
    <w:rPr>
      <w:rFonts w:ascii="Courier New" w:eastAsia="Times New Roman" w:hAnsi="Courier New" w:cs="Courier New"/>
      <w:sz w:val="20"/>
      <w:szCs w:val="20"/>
      <w:lang w:eastAsia="ru-RU"/>
    </w:rPr>
  </w:style>
  <w:style w:type="paragraph" w:customStyle="1" w:styleId="230">
    <w:name w:val="Знак23"/>
    <w:basedOn w:val="a"/>
    <w:rsid w:val="002D728B"/>
    <w:pPr>
      <w:spacing w:after="160" w:line="240" w:lineRule="exact"/>
    </w:pPr>
    <w:rPr>
      <w:rFonts w:ascii="Verdana" w:hAnsi="Verdana" w:cs="Verdana"/>
      <w:lang w:val="en-US" w:eastAsia="en-US"/>
    </w:rPr>
  </w:style>
  <w:style w:type="paragraph" w:styleId="2">
    <w:name w:val="List Bullet 2"/>
    <w:basedOn w:val="a"/>
    <w:autoRedefine/>
    <w:rsid w:val="002D728B"/>
    <w:pPr>
      <w:numPr>
        <w:numId w:val="1"/>
      </w:numPr>
      <w:spacing w:after="60"/>
      <w:jc w:val="both"/>
    </w:pPr>
    <w:rPr>
      <w:sz w:val="24"/>
    </w:rPr>
  </w:style>
  <w:style w:type="paragraph" w:styleId="afd">
    <w:name w:val="List"/>
    <w:basedOn w:val="a7"/>
    <w:rsid w:val="002D728B"/>
    <w:pPr>
      <w:widowControl/>
      <w:suppressAutoHyphens/>
      <w:autoSpaceDE/>
      <w:autoSpaceDN/>
      <w:spacing w:after="120"/>
      <w:jc w:val="left"/>
    </w:pPr>
    <w:rPr>
      <w:rFonts w:cs="Mangal"/>
      <w:b w:val="0"/>
      <w:bCs w:val="0"/>
      <w:lang w:eastAsia="ar-SA"/>
    </w:rPr>
  </w:style>
  <w:style w:type="paragraph" w:customStyle="1" w:styleId="List2">
    <w:name w:val="List2"/>
    <w:basedOn w:val="a"/>
    <w:link w:val="List20"/>
    <w:rsid w:val="002D728B"/>
    <w:pPr>
      <w:tabs>
        <w:tab w:val="left" w:pos="1701"/>
      </w:tabs>
      <w:spacing w:line="360" w:lineRule="auto"/>
      <w:jc w:val="both"/>
    </w:pPr>
    <w:rPr>
      <w:sz w:val="24"/>
      <w:lang w:val="x-none" w:eastAsia="x-none"/>
    </w:rPr>
  </w:style>
  <w:style w:type="character" w:customStyle="1" w:styleId="List20">
    <w:name w:val="List2 Знак"/>
    <w:link w:val="List2"/>
    <w:rsid w:val="002D728B"/>
    <w:rPr>
      <w:rFonts w:ascii="Times New Roman" w:eastAsia="Times New Roman" w:hAnsi="Times New Roman" w:cs="Times New Roman"/>
      <w:sz w:val="24"/>
      <w:szCs w:val="20"/>
      <w:lang w:val="x-none" w:eastAsia="x-none"/>
    </w:rPr>
  </w:style>
  <w:style w:type="character" w:customStyle="1" w:styleId="13">
    <w:name w:val="Название Знак1"/>
    <w:aliases w:val="Çàãîëîâîê Знак,Caaieiaie Знак"/>
    <w:rsid w:val="002D728B"/>
    <w:rPr>
      <w:rFonts w:ascii="Arial" w:hAnsi="Arial" w:cs="Arial"/>
      <w:b/>
      <w:bCs/>
      <w:sz w:val="28"/>
      <w:szCs w:val="28"/>
      <w:lang w:val="ru-RU" w:eastAsia="ru-RU" w:bidi="ar-SA"/>
    </w:rPr>
  </w:style>
  <w:style w:type="paragraph" w:customStyle="1" w:styleId="b">
    <w:name w:val="Обычнbй"/>
    <w:rsid w:val="002D728B"/>
    <w:pPr>
      <w:widowControl w:val="0"/>
      <w:snapToGrid w:val="0"/>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2D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rPr>
  </w:style>
  <w:style w:type="character" w:customStyle="1" w:styleId="HTML0">
    <w:name w:val="Стандартный HTML Знак"/>
    <w:basedOn w:val="a0"/>
    <w:link w:val="HTML"/>
    <w:rsid w:val="002D728B"/>
    <w:rPr>
      <w:rFonts w:ascii="Courier New" w:eastAsia="Times New Roman" w:hAnsi="Courier New" w:cs="Times New Roman"/>
      <w:sz w:val="20"/>
      <w:szCs w:val="20"/>
      <w:lang w:val="ru-RU" w:eastAsia="ru-RU"/>
    </w:rPr>
  </w:style>
  <w:style w:type="paragraph" w:customStyle="1" w:styleId="CharChar0">
    <w:name w:val="Char Char"/>
    <w:basedOn w:val="a"/>
    <w:rsid w:val="002D728B"/>
    <w:pPr>
      <w:spacing w:after="160" w:line="240" w:lineRule="exact"/>
    </w:pPr>
    <w:rPr>
      <w:rFonts w:ascii="Verdana" w:hAnsi="Verdana"/>
      <w:lang w:val="en-US" w:eastAsia="en-US"/>
    </w:rPr>
  </w:style>
  <w:style w:type="paragraph" w:customStyle="1" w:styleId="1">
    <w:name w:val="Стиль1"/>
    <w:basedOn w:val="a"/>
    <w:rsid w:val="002D728B"/>
    <w:pPr>
      <w:keepNext/>
      <w:keepLines/>
      <w:widowControl w:val="0"/>
      <w:numPr>
        <w:numId w:val="4"/>
      </w:numPr>
      <w:suppressLineNumbers/>
      <w:suppressAutoHyphens/>
      <w:spacing w:after="60"/>
      <w:jc w:val="both"/>
    </w:pPr>
    <w:rPr>
      <w:b/>
      <w:sz w:val="28"/>
      <w:szCs w:val="24"/>
    </w:rPr>
  </w:style>
  <w:style w:type="paragraph" w:customStyle="1" w:styleId="24">
    <w:name w:val="Стиль2"/>
    <w:basedOn w:val="25"/>
    <w:rsid w:val="002D728B"/>
    <w:pPr>
      <w:keepNext/>
      <w:keepLines/>
      <w:widowControl w:val="0"/>
      <w:numPr>
        <w:ilvl w:val="1"/>
      </w:numPr>
      <w:suppressLineNumbers/>
      <w:tabs>
        <w:tab w:val="num" w:pos="360"/>
        <w:tab w:val="num" w:pos="432"/>
      </w:tabs>
      <w:suppressAutoHyphens/>
      <w:spacing w:after="60"/>
      <w:ind w:left="360" w:hanging="360"/>
      <w:contextualSpacing w:val="0"/>
      <w:jc w:val="both"/>
    </w:pPr>
    <w:rPr>
      <w:b/>
      <w:sz w:val="24"/>
    </w:rPr>
  </w:style>
  <w:style w:type="paragraph" w:customStyle="1" w:styleId="3">
    <w:name w:val="Стиль3 Знак"/>
    <w:basedOn w:val="26"/>
    <w:rsid w:val="002D728B"/>
    <w:pPr>
      <w:widowControl w:val="0"/>
      <w:numPr>
        <w:ilvl w:val="2"/>
        <w:numId w:val="4"/>
      </w:numPr>
      <w:tabs>
        <w:tab w:val="clear" w:pos="227"/>
        <w:tab w:val="num" w:pos="720"/>
      </w:tabs>
      <w:adjustRightInd w:val="0"/>
      <w:spacing w:after="0" w:line="240" w:lineRule="auto"/>
      <w:ind w:left="720" w:hanging="720"/>
      <w:jc w:val="both"/>
      <w:textAlignment w:val="baseline"/>
    </w:pPr>
    <w:rPr>
      <w:sz w:val="24"/>
    </w:rPr>
  </w:style>
  <w:style w:type="paragraph" w:styleId="25">
    <w:name w:val="List Number 2"/>
    <w:basedOn w:val="a"/>
    <w:rsid w:val="002D728B"/>
    <w:pPr>
      <w:tabs>
        <w:tab w:val="num" w:pos="432"/>
      </w:tabs>
      <w:ind w:left="432" w:hanging="432"/>
      <w:contextualSpacing/>
    </w:pPr>
  </w:style>
  <w:style w:type="paragraph" w:styleId="26">
    <w:name w:val="Body Text Indent 2"/>
    <w:basedOn w:val="a"/>
    <w:link w:val="27"/>
    <w:rsid w:val="002D728B"/>
    <w:pPr>
      <w:spacing w:after="120" w:line="480" w:lineRule="auto"/>
      <w:ind w:left="283"/>
    </w:pPr>
  </w:style>
  <w:style w:type="character" w:customStyle="1" w:styleId="27">
    <w:name w:val="Основной текст с отступом 2 Знак"/>
    <w:basedOn w:val="a0"/>
    <w:link w:val="26"/>
    <w:rsid w:val="002D728B"/>
    <w:rPr>
      <w:rFonts w:ascii="Times New Roman" w:eastAsia="Times New Roman" w:hAnsi="Times New Roman" w:cs="Times New Roman"/>
      <w:sz w:val="20"/>
      <w:szCs w:val="20"/>
      <w:lang w:eastAsia="ru-RU"/>
    </w:rPr>
  </w:style>
  <w:style w:type="character" w:customStyle="1" w:styleId="FontStyle48">
    <w:name w:val="Font Style48"/>
    <w:rsid w:val="002D728B"/>
    <w:rPr>
      <w:rFonts w:ascii="Times New Roman" w:hAnsi="Times New Roman" w:cs="Times New Roman"/>
      <w:sz w:val="22"/>
      <w:szCs w:val="22"/>
    </w:rPr>
  </w:style>
  <w:style w:type="character" w:customStyle="1" w:styleId="FontStyle13">
    <w:name w:val="Font Style13"/>
    <w:uiPriority w:val="99"/>
    <w:rsid w:val="002D728B"/>
    <w:rPr>
      <w:rFonts w:ascii="Times New Roman" w:hAnsi="Times New Roman" w:cs="Times New Roman"/>
      <w:sz w:val="30"/>
      <w:szCs w:val="30"/>
    </w:rPr>
  </w:style>
  <w:style w:type="paragraph" w:styleId="afe">
    <w:name w:val="Balloon Text"/>
    <w:basedOn w:val="a"/>
    <w:link w:val="aff"/>
    <w:uiPriority w:val="99"/>
    <w:rsid w:val="002D728B"/>
    <w:rPr>
      <w:rFonts w:ascii="Tahoma" w:hAnsi="Tahoma" w:cs="Tahoma"/>
      <w:sz w:val="16"/>
      <w:szCs w:val="16"/>
    </w:rPr>
  </w:style>
  <w:style w:type="character" w:customStyle="1" w:styleId="aff">
    <w:name w:val="Текст выноски Знак"/>
    <w:basedOn w:val="a0"/>
    <w:link w:val="afe"/>
    <w:uiPriority w:val="99"/>
    <w:rsid w:val="002D728B"/>
    <w:rPr>
      <w:rFonts w:ascii="Tahoma" w:eastAsia="Times New Roman" w:hAnsi="Tahoma" w:cs="Tahoma"/>
      <w:sz w:val="16"/>
      <w:szCs w:val="16"/>
      <w:lang w:eastAsia="ru-RU"/>
    </w:rPr>
  </w:style>
  <w:style w:type="paragraph" w:styleId="aff0">
    <w:name w:val="List Paragraph"/>
    <w:basedOn w:val="a"/>
    <w:link w:val="aff1"/>
    <w:uiPriority w:val="34"/>
    <w:qFormat/>
    <w:rsid w:val="002D728B"/>
    <w:pPr>
      <w:suppressAutoHyphens/>
      <w:spacing w:after="200" w:line="276" w:lineRule="auto"/>
      <w:ind w:left="708"/>
    </w:pPr>
    <w:rPr>
      <w:rFonts w:ascii="Calibri" w:hAnsi="Calibri"/>
      <w:kern w:val="2"/>
      <w:sz w:val="22"/>
      <w:szCs w:val="22"/>
      <w:lang w:eastAsia="ar-SA"/>
    </w:rPr>
  </w:style>
  <w:style w:type="character" w:customStyle="1" w:styleId="aff2">
    <w:name w:val="Основной текст_"/>
    <w:link w:val="7"/>
    <w:locked/>
    <w:rsid w:val="002D728B"/>
    <w:rPr>
      <w:sz w:val="21"/>
      <w:szCs w:val="21"/>
      <w:shd w:val="clear" w:color="auto" w:fill="FFFFFF"/>
    </w:rPr>
  </w:style>
  <w:style w:type="paragraph" w:customStyle="1" w:styleId="7">
    <w:name w:val="Основной текст7"/>
    <w:basedOn w:val="a"/>
    <w:link w:val="aff2"/>
    <w:rsid w:val="002D728B"/>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41">
    <w:name w:val="Основной текст + Полужирный4"/>
    <w:rsid w:val="002D728B"/>
    <w:rPr>
      <w:rFonts w:ascii="Times New Roman" w:hAnsi="Times New Roman" w:cs="Times New Roman" w:hint="default"/>
      <w:b/>
      <w:bCs/>
      <w:spacing w:val="0"/>
      <w:sz w:val="21"/>
      <w:szCs w:val="21"/>
    </w:rPr>
  </w:style>
  <w:style w:type="character" w:customStyle="1" w:styleId="ConsPlusNormal0">
    <w:name w:val="ConsPlusNormal Знак"/>
    <w:link w:val="ConsPlusNormal"/>
    <w:locked/>
    <w:rsid w:val="002D728B"/>
    <w:rPr>
      <w:rFonts w:ascii="Arial" w:eastAsia="Times New Roman" w:hAnsi="Arial" w:cs="Arial"/>
      <w:sz w:val="20"/>
      <w:szCs w:val="20"/>
      <w:lang w:eastAsia="ru-RU"/>
    </w:rPr>
  </w:style>
  <w:style w:type="paragraph" w:customStyle="1" w:styleId="aff3">
    <w:name w:val="Заголовок"/>
    <w:basedOn w:val="a"/>
    <w:next w:val="a7"/>
    <w:rsid w:val="002D728B"/>
    <w:pPr>
      <w:keepNext/>
      <w:suppressAutoHyphens/>
      <w:spacing w:before="240" w:after="120" w:line="276" w:lineRule="auto"/>
    </w:pPr>
    <w:rPr>
      <w:rFonts w:ascii="Arial" w:hAnsi="Arial" w:cs="Arial"/>
      <w:sz w:val="28"/>
      <w:szCs w:val="28"/>
      <w:lang w:eastAsia="ar-SA"/>
    </w:rPr>
  </w:style>
  <w:style w:type="paragraph" w:styleId="aff4">
    <w:name w:val="Block Text"/>
    <w:basedOn w:val="a"/>
    <w:rsid w:val="002D728B"/>
    <w:pPr>
      <w:tabs>
        <w:tab w:val="left" w:pos="3828"/>
        <w:tab w:val="left" w:pos="6096"/>
        <w:tab w:val="left" w:pos="7797"/>
      </w:tabs>
      <w:ind w:left="2268" w:right="2268"/>
      <w:jc w:val="center"/>
    </w:pPr>
    <w:rPr>
      <w:rFonts w:eastAsia="Calibri"/>
      <w:b/>
      <w:bCs/>
      <w:sz w:val="28"/>
      <w:szCs w:val="28"/>
    </w:rPr>
  </w:style>
  <w:style w:type="paragraph" w:customStyle="1" w:styleId="HEADERTEXT">
    <w:name w:val=".HEADERTEXT"/>
    <w:uiPriority w:val="99"/>
    <w:rsid w:val="002D728B"/>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4">
    <w:name w:val="Абзац списка1"/>
    <w:basedOn w:val="a"/>
    <w:rsid w:val="002D728B"/>
    <w:pPr>
      <w:widowControl w:val="0"/>
      <w:ind w:left="720"/>
    </w:pPr>
    <w:rPr>
      <w:rFonts w:ascii="Courier New" w:hAnsi="Courier New" w:cs="Courier New"/>
      <w:color w:val="000000"/>
      <w:sz w:val="24"/>
      <w:szCs w:val="24"/>
    </w:rPr>
  </w:style>
  <w:style w:type="paragraph" w:customStyle="1" w:styleId="38">
    <w:name w:val="Основной текст3"/>
    <w:basedOn w:val="a"/>
    <w:rsid w:val="002D728B"/>
    <w:pPr>
      <w:widowControl w:val="0"/>
      <w:shd w:val="clear" w:color="auto" w:fill="FFFFFF"/>
      <w:spacing w:line="274" w:lineRule="exact"/>
      <w:jc w:val="both"/>
    </w:pPr>
    <w:rPr>
      <w:sz w:val="23"/>
      <w:szCs w:val="23"/>
      <w:shd w:val="clear" w:color="auto" w:fill="FFFFFF"/>
    </w:rPr>
  </w:style>
  <w:style w:type="character" w:customStyle="1" w:styleId="39">
    <w:name w:val="Сноска (3) + Не курсив"/>
    <w:rsid w:val="002D728B"/>
    <w:rPr>
      <w:i/>
      <w:iCs/>
      <w:color w:val="000000"/>
      <w:spacing w:val="0"/>
      <w:w w:val="100"/>
      <w:position w:val="0"/>
      <w:sz w:val="23"/>
      <w:szCs w:val="23"/>
      <w:shd w:val="clear" w:color="auto" w:fill="FFFFFF"/>
      <w:lang w:val="ru-RU" w:eastAsia="x-none" w:bidi="ar-SA"/>
    </w:rPr>
  </w:style>
  <w:style w:type="character" w:customStyle="1" w:styleId="15">
    <w:name w:val="Заголовок №1_"/>
    <w:link w:val="16"/>
    <w:locked/>
    <w:rsid w:val="002D728B"/>
    <w:rPr>
      <w:b/>
      <w:bCs/>
      <w:sz w:val="23"/>
      <w:szCs w:val="23"/>
      <w:shd w:val="clear" w:color="auto" w:fill="FFFFFF"/>
    </w:rPr>
  </w:style>
  <w:style w:type="character" w:customStyle="1" w:styleId="aff5">
    <w:name w:val="Основной текст + Полужирный"/>
    <w:rsid w:val="002D728B"/>
    <w:rPr>
      <w:b/>
      <w:bCs/>
      <w:color w:val="000000"/>
      <w:spacing w:val="0"/>
      <w:w w:val="100"/>
      <w:position w:val="0"/>
      <w:sz w:val="23"/>
      <w:szCs w:val="23"/>
      <w:shd w:val="clear" w:color="auto" w:fill="FFFFFF"/>
      <w:lang w:val="ru-RU" w:eastAsia="x-none" w:bidi="ar-SA"/>
    </w:rPr>
  </w:style>
  <w:style w:type="paragraph" w:customStyle="1" w:styleId="16">
    <w:name w:val="Заголовок №1"/>
    <w:basedOn w:val="a"/>
    <w:link w:val="15"/>
    <w:rsid w:val="002D728B"/>
    <w:pPr>
      <w:widowControl w:val="0"/>
      <w:shd w:val="clear" w:color="auto" w:fill="FFFFFF"/>
      <w:spacing w:before="240" w:line="274" w:lineRule="exact"/>
      <w:jc w:val="both"/>
      <w:outlineLvl w:val="0"/>
    </w:pPr>
    <w:rPr>
      <w:rFonts w:asciiTheme="minorHAnsi" w:eastAsiaTheme="minorHAnsi" w:hAnsiTheme="minorHAnsi" w:cstheme="minorBidi"/>
      <w:b/>
      <w:bCs/>
      <w:sz w:val="23"/>
      <w:szCs w:val="23"/>
      <w:shd w:val="clear" w:color="auto" w:fill="FFFFFF"/>
      <w:lang w:eastAsia="en-US"/>
    </w:rPr>
  </w:style>
  <w:style w:type="character" w:customStyle="1" w:styleId="28">
    <w:name w:val="Основной текст (2)_"/>
    <w:link w:val="29"/>
    <w:locked/>
    <w:rsid w:val="002D728B"/>
    <w:rPr>
      <w:b/>
      <w:bCs/>
      <w:sz w:val="23"/>
      <w:szCs w:val="23"/>
      <w:shd w:val="clear" w:color="auto" w:fill="FFFFFF"/>
    </w:rPr>
  </w:style>
  <w:style w:type="character" w:customStyle="1" w:styleId="2a">
    <w:name w:val="Основной текст2"/>
    <w:rsid w:val="002D728B"/>
    <w:rPr>
      <w:color w:val="000000"/>
      <w:spacing w:val="0"/>
      <w:w w:val="100"/>
      <w:position w:val="0"/>
      <w:sz w:val="23"/>
      <w:szCs w:val="23"/>
      <w:u w:val="single"/>
      <w:shd w:val="clear" w:color="auto" w:fill="FFFFFF"/>
      <w:lang w:val="ru-RU" w:eastAsia="x-none" w:bidi="ar-SA"/>
    </w:rPr>
  </w:style>
  <w:style w:type="character" w:customStyle="1" w:styleId="aff6">
    <w:name w:val="Основной текст + Курсив"/>
    <w:rsid w:val="002D728B"/>
    <w:rPr>
      <w:i/>
      <w:iCs/>
      <w:color w:val="000000"/>
      <w:spacing w:val="0"/>
      <w:w w:val="100"/>
      <w:position w:val="0"/>
      <w:sz w:val="23"/>
      <w:szCs w:val="23"/>
      <w:shd w:val="clear" w:color="auto" w:fill="FFFFFF"/>
      <w:lang w:val="ru-RU" w:eastAsia="x-none" w:bidi="ar-SA"/>
    </w:rPr>
  </w:style>
  <w:style w:type="paragraph" w:customStyle="1" w:styleId="29">
    <w:name w:val="Основной текст (2)"/>
    <w:basedOn w:val="a"/>
    <w:link w:val="28"/>
    <w:rsid w:val="002D728B"/>
    <w:pPr>
      <w:widowControl w:val="0"/>
      <w:shd w:val="clear" w:color="auto" w:fill="FFFFFF"/>
      <w:spacing w:line="274" w:lineRule="exact"/>
      <w:ind w:hanging="1940"/>
      <w:jc w:val="center"/>
    </w:pPr>
    <w:rPr>
      <w:rFonts w:asciiTheme="minorHAnsi" w:eastAsiaTheme="minorHAnsi" w:hAnsiTheme="minorHAnsi" w:cstheme="minorBidi"/>
      <w:b/>
      <w:bCs/>
      <w:sz w:val="23"/>
      <w:szCs w:val="23"/>
      <w:shd w:val="clear" w:color="auto" w:fill="FFFFFF"/>
      <w:lang w:eastAsia="en-US"/>
    </w:rPr>
  </w:style>
  <w:style w:type="paragraph" w:customStyle="1" w:styleId="aff7">
    <w:name w:val="Заголовок приложения"/>
    <w:basedOn w:val="a"/>
    <w:next w:val="a"/>
    <w:rsid w:val="002D728B"/>
    <w:pPr>
      <w:widowControl w:val="0"/>
      <w:spacing w:before="60"/>
      <w:jc w:val="center"/>
    </w:pPr>
    <w:rPr>
      <w:b/>
      <w:sz w:val="28"/>
    </w:rPr>
  </w:style>
  <w:style w:type="paragraph" w:customStyle="1" w:styleId="51">
    <w:name w:val="Заголовок 5.Пункт"/>
    <w:basedOn w:val="a"/>
    <w:next w:val="a"/>
    <w:rsid w:val="002D728B"/>
    <w:pPr>
      <w:tabs>
        <w:tab w:val="num" w:pos="1008"/>
      </w:tabs>
      <w:spacing w:before="240" w:after="60"/>
      <w:ind w:left="1008" w:hanging="1008"/>
      <w:jc w:val="both"/>
      <w:outlineLvl w:val="4"/>
    </w:pPr>
    <w:rPr>
      <w:sz w:val="22"/>
    </w:rPr>
  </w:style>
  <w:style w:type="paragraph" w:styleId="aff8">
    <w:name w:val="No Spacing"/>
    <w:qFormat/>
    <w:rsid w:val="002D728B"/>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728B"/>
    <w:rPr>
      <w:rFonts w:ascii="Times New Roman" w:hAnsi="Times New Roman" w:cs="Times New Roman"/>
      <w:sz w:val="20"/>
      <w:szCs w:val="20"/>
    </w:rPr>
  </w:style>
  <w:style w:type="paragraph" w:customStyle="1" w:styleId="Style1">
    <w:name w:val="Style1"/>
    <w:basedOn w:val="a"/>
    <w:uiPriority w:val="99"/>
    <w:rsid w:val="002D728B"/>
    <w:pPr>
      <w:widowControl w:val="0"/>
      <w:autoSpaceDE w:val="0"/>
      <w:autoSpaceDN w:val="0"/>
      <w:adjustRightInd w:val="0"/>
      <w:spacing w:line="253" w:lineRule="exact"/>
    </w:pPr>
    <w:rPr>
      <w:sz w:val="24"/>
      <w:szCs w:val="24"/>
    </w:rPr>
  </w:style>
  <w:style w:type="paragraph" w:customStyle="1" w:styleId="3a">
    <w:name w:val="Стиль3"/>
    <w:basedOn w:val="26"/>
    <w:rsid w:val="002D728B"/>
    <w:pPr>
      <w:widowControl w:val="0"/>
      <w:tabs>
        <w:tab w:val="num" w:pos="360"/>
      </w:tabs>
      <w:adjustRightInd w:val="0"/>
      <w:spacing w:after="0" w:line="240" w:lineRule="auto"/>
      <w:jc w:val="both"/>
    </w:pPr>
    <w:rPr>
      <w:sz w:val="24"/>
    </w:rPr>
  </w:style>
  <w:style w:type="paragraph" w:customStyle="1" w:styleId="aff9">
    <w:name w:val="Обычный+по ширине"/>
    <w:basedOn w:val="a"/>
    <w:rsid w:val="002D728B"/>
    <w:pPr>
      <w:tabs>
        <w:tab w:val="left" w:pos="2780"/>
      </w:tabs>
      <w:suppressAutoHyphens/>
      <w:spacing w:line="260" w:lineRule="exact"/>
      <w:jc w:val="both"/>
    </w:pPr>
    <w:rPr>
      <w:b/>
      <w:spacing w:val="-1"/>
      <w:sz w:val="24"/>
      <w:szCs w:val="24"/>
      <w:lang w:eastAsia="ar-SA"/>
    </w:rPr>
  </w:style>
  <w:style w:type="paragraph" w:customStyle="1" w:styleId="Style2">
    <w:name w:val="Style2"/>
    <w:basedOn w:val="a"/>
    <w:uiPriority w:val="99"/>
    <w:rsid w:val="002D728B"/>
    <w:pPr>
      <w:widowControl w:val="0"/>
      <w:autoSpaceDE w:val="0"/>
      <w:autoSpaceDN w:val="0"/>
      <w:adjustRightInd w:val="0"/>
      <w:spacing w:line="247" w:lineRule="exact"/>
    </w:pPr>
    <w:rPr>
      <w:sz w:val="24"/>
      <w:szCs w:val="24"/>
    </w:rPr>
  </w:style>
  <w:style w:type="paragraph" w:customStyle="1" w:styleId="Style3">
    <w:name w:val="Style3"/>
    <w:basedOn w:val="a"/>
    <w:uiPriority w:val="99"/>
    <w:rsid w:val="002D728B"/>
    <w:pPr>
      <w:widowControl w:val="0"/>
      <w:autoSpaceDE w:val="0"/>
      <w:autoSpaceDN w:val="0"/>
      <w:adjustRightInd w:val="0"/>
    </w:pPr>
    <w:rPr>
      <w:sz w:val="24"/>
      <w:szCs w:val="24"/>
    </w:rPr>
  </w:style>
  <w:style w:type="character" w:customStyle="1" w:styleId="FontStyle12">
    <w:name w:val="Font Style12"/>
    <w:uiPriority w:val="99"/>
    <w:rsid w:val="002D728B"/>
    <w:rPr>
      <w:rFonts w:ascii="Times New Roman" w:hAnsi="Times New Roman" w:cs="Times New Roman"/>
      <w:i/>
      <w:iCs/>
      <w:sz w:val="20"/>
      <w:szCs w:val="20"/>
    </w:rPr>
  </w:style>
  <w:style w:type="character" w:customStyle="1" w:styleId="FontStyle16">
    <w:name w:val="Font Style16"/>
    <w:uiPriority w:val="99"/>
    <w:rsid w:val="002D728B"/>
    <w:rPr>
      <w:rFonts w:ascii="Arial" w:hAnsi="Arial" w:cs="Arial"/>
      <w:sz w:val="18"/>
      <w:szCs w:val="18"/>
    </w:rPr>
  </w:style>
  <w:style w:type="table" w:customStyle="1" w:styleId="17">
    <w:name w:val="Сетка таблицы1"/>
    <w:basedOn w:val="a1"/>
    <w:next w:val="afb"/>
    <w:uiPriority w:val="59"/>
    <w:rsid w:val="002D7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D728B"/>
  </w:style>
  <w:style w:type="paragraph" w:customStyle="1" w:styleId="18">
    <w:name w:val="Абзац списка1"/>
    <w:basedOn w:val="a"/>
    <w:rsid w:val="002D728B"/>
    <w:pPr>
      <w:widowControl w:val="0"/>
      <w:ind w:left="720"/>
    </w:pPr>
    <w:rPr>
      <w:rFonts w:ascii="Courier New" w:hAnsi="Courier New" w:cs="Courier New"/>
      <w:color w:val="000000"/>
      <w:sz w:val="24"/>
      <w:szCs w:val="24"/>
    </w:rPr>
  </w:style>
  <w:style w:type="paragraph" w:customStyle="1" w:styleId="b0">
    <w:name w:val="Обычнbй"/>
    <w:rsid w:val="002D728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19">
    <w:name w:val="Без интервала1"/>
    <w:link w:val="NoSpacingChar"/>
    <w:rsid w:val="002D728B"/>
    <w:pPr>
      <w:spacing w:after="0" w:line="240" w:lineRule="auto"/>
    </w:pPr>
    <w:rPr>
      <w:rFonts w:ascii="Times New Roman" w:eastAsia="Times New Roman" w:hAnsi="Times New Roman" w:cs="Times New Roman"/>
      <w:lang w:eastAsia="ru-RU"/>
    </w:rPr>
  </w:style>
  <w:style w:type="character" w:customStyle="1" w:styleId="NoSpacingChar">
    <w:name w:val="No Spacing Char"/>
    <w:link w:val="19"/>
    <w:locked/>
    <w:rsid w:val="002D728B"/>
    <w:rPr>
      <w:rFonts w:ascii="Times New Roman" w:eastAsia="Times New Roman" w:hAnsi="Times New Roman" w:cs="Times New Roman"/>
      <w:lang w:eastAsia="ru-RU"/>
    </w:rPr>
  </w:style>
  <w:style w:type="paragraph" w:styleId="8">
    <w:name w:val="toc 8"/>
    <w:basedOn w:val="a"/>
    <w:next w:val="a"/>
    <w:autoRedefine/>
    <w:unhideWhenUsed/>
    <w:rsid w:val="002D728B"/>
    <w:pPr>
      <w:spacing w:after="120" w:line="276" w:lineRule="auto"/>
      <w:jc w:val="center"/>
    </w:pPr>
    <w:rPr>
      <w:b/>
      <w:sz w:val="24"/>
      <w:szCs w:val="22"/>
      <w:lang w:eastAsia="en-US"/>
    </w:rPr>
  </w:style>
  <w:style w:type="paragraph" w:customStyle="1" w:styleId="affa">
    <w:name w:val="Основной"/>
    <w:basedOn w:val="a"/>
    <w:rsid w:val="002D728B"/>
    <w:pPr>
      <w:tabs>
        <w:tab w:val="left" w:pos="4962"/>
        <w:tab w:val="left" w:pos="5245"/>
        <w:tab w:val="left" w:pos="5812"/>
        <w:tab w:val="left" w:pos="6096"/>
      </w:tabs>
      <w:ind w:firstLine="669"/>
      <w:jc w:val="both"/>
    </w:pPr>
    <w:rPr>
      <w:rFonts w:eastAsia="Calibri"/>
      <w:noProof/>
      <w:sz w:val="28"/>
      <w:szCs w:val="28"/>
    </w:rPr>
  </w:style>
  <w:style w:type="paragraph" w:customStyle="1" w:styleId="110">
    <w:name w:val="Знак1 Знак Знак Знак Знак Знак Знак Знак Знак Знак Знак Знак Знак1"/>
    <w:basedOn w:val="a"/>
    <w:next w:val="20"/>
    <w:autoRedefine/>
    <w:rsid w:val="002D728B"/>
    <w:pPr>
      <w:spacing w:after="160" w:line="240" w:lineRule="exact"/>
    </w:pPr>
    <w:rPr>
      <w:sz w:val="24"/>
      <w:szCs w:val="24"/>
      <w:lang w:val="en-US" w:eastAsia="en-US"/>
    </w:rPr>
  </w:style>
  <w:style w:type="character" w:customStyle="1" w:styleId="aff1">
    <w:name w:val="Абзац списка Знак"/>
    <w:link w:val="aff0"/>
    <w:uiPriority w:val="34"/>
    <w:locked/>
    <w:rsid w:val="002D728B"/>
    <w:rPr>
      <w:rFonts w:ascii="Calibri" w:eastAsia="Times New Roman" w:hAnsi="Calibri" w:cs="Times New Roman"/>
      <w:kern w:val="2"/>
      <w:lang w:eastAsia="ar-SA"/>
    </w:rPr>
  </w:style>
  <w:style w:type="numbering" w:customStyle="1" w:styleId="1a">
    <w:name w:val="Нет списка1"/>
    <w:next w:val="a2"/>
    <w:uiPriority w:val="99"/>
    <w:semiHidden/>
    <w:unhideWhenUsed/>
    <w:rsid w:val="002D7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0" w:qFormat="1"/>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8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
    <w:basedOn w:val="a"/>
    <w:next w:val="a"/>
    <w:link w:val="11"/>
    <w:qFormat/>
    <w:rsid w:val="002D728B"/>
    <w:pPr>
      <w:keepNext/>
      <w:jc w:val="right"/>
      <w:outlineLvl w:val="0"/>
    </w:pPr>
    <w:rPr>
      <w:sz w:val="24"/>
    </w:rPr>
  </w:style>
  <w:style w:type="paragraph" w:styleId="20">
    <w:name w:val="heading 2"/>
    <w:basedOn w:val="a"/>
    <w:next w:val="a"/>
    <w:link w:val="21"/>
    <w:qFormat/>
    <w:rsid w:val="002D728B"/>
    <w:pPr>
      <w:keepNext/>
      <w:numPr>
        <w:ilvl w:val="1"/>
        <w:numId w:val="6"/>
      </w:numPr>
      <w:tabs>
        <w:tab w:val="clear" w:pos="576"/>
      </w:tabs>
      <w:spacing w:before="240" w:after="60"/>
      <w:ind w:left="0" w:firstLine="0"/>
      <w:outlineLvl w:val="1"/>
    </w:pPr>
    <w:rPr>
      <w:rFonts w:ascii="Arial" w:hAnsi="Arial" w:cs="Arial"/>
      <w:b/>
      <w:bCs/>
      <w:i/>
      <w:iCs/>
      <w:sz w:val="28"/>
      <w:szCs w:val="28"/>
    </w:rPr>
  </w:style>
  <w:style w:type="paragraph" w:styleId="30">
    <w:name w:val="heading 3"/>
    <w:basedOn w:val="a"/>
    <w:next w:val="a"/>
    <w:link w:val="31"/>
    <w:qFormat/>
    <w:rsid w:val="002D728B"/>
    <w:pPr>
      <w:keepNext/>
      <w:ind w:firstLine="709"/>
      <w:jc w:val="both"/>
      <w:outlineLvl w:val="2"/>
    </w:pPr>
    <w:rPr>
      <w:sz w:val="28"/>
    </w:rPr>
  </w:style>
  <w:style w:type="paragraph" w:styleId="4">
    <w:name w:val="heading 4"/>
    <w:basedOn w:val="a"/>
    <w:next w:val="a"/>
    <w:link w:val="40"/>
    <w:qFormat/>
    <w:rsid w:val="002D728B"/>
    <w:pPr>
      <w:keepNext/>
      <w:spacing w:before="240" w:after="60"/>
      <w:outlineLvl w:val="3"/>
    </w:pPr>
    <w:rPr>
      <w:b/>
      <w:bCs/>
      <w:sz w:val="28"/>
      <w:szCs w:val="28"/>
    </w:rPr>
  </w:style>
  <w:style w:type="paragraph" w:styleId="5">
    <w:name w:val="heading 5"/>
    <w:basedOn w:val="a"/>
    <w:next w:val="a"/>
    <w:link w:val="50"/>
    <w:semiHidden/>
    <w:unhideWhenUsed/>
    <w:qFormat/>
    <w:rsid w:val="002D72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
    <w:basedOn w:val="a0"/>
    <w:link w:val="10"/>
    <w:rsid w:val="002D728B"/>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2D728B"/>
    <w:rPr>
      <w:rFonts w:ascii="Arial" w:eastAsia="Times New Roman" w:hAnsi="Arial" w:cs="Arial"/>
      <w:b/>
      <w:bCs/>
      <w:i/>
      <w:iCs/>
      <w:sz w:val="28"/>
      <w:szCs w:val="28"/>
      <w:lang w:eastAsia="ru-RU"/>
    </w:rPr>
  </w:style>
  <w:style w:type="character" w:customStyle="1" w:styleId="31">
    <w:name w:val="Заголовок 3 Знак"/>
    <w:basedOn w:val="a0"/>
    <w:link w:val="30"/>
    <w:rsid w:val="002D728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D728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D728B"/>
    <w:rPr>
      <w:rFonts w:ascii="Calibri" w:eastAsia="Times New Roman" w:hAnsi="Calibri" w:cs="Times New Roman"/>
      <w:b/>
      <w:bCs/>
      <w:i/>
      <w:iCs/>
      <w:sz w:val="26"/>
      <w:szCs w:val="26"/>
      <w:lang w:eastAsia="ru-RU"/>
    </w:rPr>
  </w:style>
  <w:style w:type="paragraph" w:customStyle="1" w:styleId="CharChar">
    <w:name w:val="Char Char"/>
    <w:basedOn w:val="a"/>
    <w:rsid w:val="002D728B"/>
    <w:pPr>
      <w:spacing w:after="160" w:line="240" w:lineRule="exact"/>
    </w:pPr>
    <w:rPr>
      <w:rFonts w:ascii="Verdana" w:hAnsi="Verdana"/>
      <w:lang w:val="en-US" w:eastAsia="en-US"/>
    </w:rPr>
  </w:style>
  <w:style w:type="paragraph" w:styleId="a3">
    <w:name w:val="caption"/>
    <w:basedOn w:val="a"/>
    <w:next w:val="a"/>
    <w:qFormat/>
    <w:rsid w:val="002D728B"/>
    <w:pPr>
      <w:spacing w:before="120"/>
      <w:jc w:val="center"/>
    </w:pPr>
    <w:rPr>
      <w:sz w:val="36"/>
    </w:rPr>
  </w:style>
  <w:style w:type="paragraph" w:styleId="a4">
    <w:name w:val="header"/>
    <w:basedOn w:val="a"/>
    <w:link w:val="a5"/>
    <w:uiPriority w:val="99"/>
    <w:rsid w:val="002D728B"/>
    <w:pPr>
      <w:tabs>
        <w:tab w:val="center" w:pos="4677"/>
        <w:tab w:val="right" w:pos="9355"/>
      </w:tabs>
    </w:pPr>
  </w:style>
  <w:style w:type="character" w:customStyle="1" w:styleId="a5">
    <w:name w:val="Верхний колонтитул Знак"/>
    <w:basedOn w:val="a0"/>
    <w:link w:val="a4"/>
    <w:uiPriority w:val="99"/>
    <w:rsid w:val="002D728B"/>
    <w:rPr>
      <w:rFonts w:ascii="Times New Roman" w:eastAsia="Times New Roman" w:hAnsi="Times New Roman" w:cs="Times New Roman"/>
      <w:sz w:val="20"/>
      <w:szCs w:val="20"/>
      <w:lang w:eastAsia="ru-RU"/>
    </w:rPr>
  </w:style>
  <w:style w:type="character" w:styleId="a6">
    <w:name w:val="page number"/>
    <w:basedOn w:val="a0"/>
    <w:rsid w:val="002D728B"/>
  </w:style>
  <w:style w:type="paragraph" w:customStyle="1" w:styleId="ConsNormal">
    <w:name w:val="ConsNormal"/>
    <w:link w:val="ConsNormal0"/>
    <w:rsid w:val="002D728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2D728B"/>
    <w:rPr>
      <w:rFonts w:ascii="Arial" w:eastAsia="Times New Roman" w:hAnsi="Arial" w:cs="Arial"/>
      <w:sz w:val="20"/>
      <w:szCs w:val="20"/>
      <w:lang w:eastAsia="ru-RU"/>
    </w:rPr>
  </w:style>
  <w:style w:type="paragraph" w:customStyle="1" w:styleId="ConsNonformat">
    <w:name w:val="ConsNonformat"/>
    <w:link w:val="ConsNonformat0"/>
    <w:rsid w:val="002D728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ody Text"/>
    <w:basedOn w:val="a"/>
    <w:link w:val="a8"/>
    <w:rsid w:val="002D728B"/>
    <w:pPr>
      <w:widowControl w:val="0"/>
      <w:autoSpaceDE w:val="0"/>
      <w:autoSpaceDN w:val="0"/>
      <w:jc w:val="center"/>
    </w:pPr>
    <w:rPr>
      <w:b/>
      <w:bCs/>
      <w:sz w:val="24"/>
      <w:szCs w:val="24"/>
    </w:rPr>
  </w:style>
  <w:style w:type="character" w:customStyle="1" w:styleId="a8">
    <w:name w:val="Основной текст Знак"/>
    <w:basedOn w:val="a0"/>
    <w:link w:val="a7"/>
    <w:rsid w:val="002D728B"/>
    <w:rPr>
      <w:rFonts w:ascii="Times New Roman" w:eastAsia="Times New Roman" w:hAnsi="Times New Roman" w:cs="Times New Roman"/>
      <w:b/>
      <w:bCs/>
      <w:sz w:val="24"/>
      <w:szCs w:val="24"/>
      <w:lang w:eastAsia="ru-RU"/>
    </w:rPr>
  </w:style>
  <w:style w:type="character" w:styleId="a9">
    <w:name w:val="Hyperlink"/>
    <w:uiPriority w:val="99"/>
    <w:rsid w:val="002D728B"/>
    <w:rPr>
      <w:color w:val="0000FF"/>
      <w:u w:val="single"/>
    </w:rPr>
  </w:style>
  <w:style w:type="paragraph" w:styleId="aa">
    <w:name w:val="footer"/>
    <w:basedOn w:val="a"/>
    <w:link w:val="ab"/>
    <w:uiPriority w:val="99"/>
    <w:rsid w:val="002D728B"/>
    <w:pPr>
      <w:tabs>
        <w:tab w:val="center" w:pos="4677"/>
        <w:tab w:val="right" w:pos="9355"/>
      </w:tabs>
    </w:pPr>
  </w:style>
  <w:style w:type="character" w:customStyle="1" w:styleId="ab">
    <w:name w:val="Нижний колонтитул Знак"/>
    <w:basedOn w:val="a0"/>
    <w:link w:val="aa"/>
    <w:uiPriority w:val="99"/>
    <w:rsid w:val="002D728B"/>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D72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rsid w:val="002D728B"/>
    <w:pPr>
      <w:spacing w:after="120"/>
      <w:ind w:left="283"/>
    </w:pPr>
    <w:rPr>
      <w:sz w:val="16"/>
      <w:szCs w:val="16"/>
    </w:rPr>
  </w:style>
  <w:style w:type="character" w:customStyle="1" w:styleId="33">
    <w:name w:val="Основной текст с отступом 3 Знак"/>
    <w:basedOn w:val="a0"/>
    <w:link w:val="32"/>
    <w:rsid w:val="002D728B"/>
    <w:rPr>
      <w:rFonts w:ascii="Times New Roman" w:eastAsia="Times New Roman" w:hAnsi="Times New Roman" w:cs="Times New Roman"/>
      <w:sz w:val="16"/>
      <w:szCs w:val="16"/>
      <w:lang w:eastAsia="ru-RU"/>
    </w:rPr>
  </w:style>
  <w:style w:type="paragraph" w:customStyle="1" w:styleId="12">
    <w:name w:val="Обычный1"/>
    <w:link w:val="Normal"/>
    <w:rsid w:val="002D728B"/>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2"/>
    <w:rsid w:val="002D728B"/>
    <w:rPr>
      <w:rFonts w:ascii="Times New Roman" w:eastAsia="Times New Roman" w:hAnsi="Times New Roman" w:cs="Times New Roman"/>
      <w:snapToGrid w:val="0"/>
      <w:sz w:val="20"/>
      <w:szCs w:val="20"/>
      <w:lang w:eastAsia="ru-RU"/>
    </w:rPr>
  </w:style>
  <w:style w:type="paragraph" w:customStyle="1" w:styleId="ConsCell">
    <w:name w:val="ConsCell"/>
    <w:rsid w:val="002D728B"/>
    <w:pPr>
      <w:widowControl w:val="0"/>
      <w:autoSpaceDE w:val="0"/>
      <w:autoSpaceDN w:val="0"/>
      <w:adjustRightInd w:val="0"/>
      <w:spacing w:after="0" w:line="240" w:lineRule="auto"/>
    </w:pPr>
    <w:rPr>
      <w:rFonts w:ascii="Arial" w:eastAsia="Times New Roman" w:hAnsi="Arial" w:cs="Arial"/>
      <w:lang w:eastAsia="ru-RU"/>
    </w:rPr>
  </w:style>
  <w:style w:type="paragraph" w:styleId="ac">
    <w:name w:val="List Bullet"/>
    <w:basedOn w:val="a"/>
    <w:autoRedefine/>
    <w:rsid w:val="002D728B"/>
    <w:pPr>
      <w:widowControl w:val="0"/>
      <w:ind w:firstLine="567"/>
      <w:jc w:val="both"/>
    </w:pPr>
    <w:rPr>
      <w:sz w:val="24"/>
      <w:szCs w:val="24"/>
    </w:rPr>
  </w:style>
  <w:style w:type="paragraph" w:styleId="ad">
    <w:name w:val="Plain Text"/>
    <w:basedOn w:val="a"/>
    <w:link w:val="ae"/>
    <w:rsid w:val="002D728B"/>
    <w:rPr>
      <w:rFonts w:ascii="Courier New" w:hAnsi="Courier New" w:cs="Courier New"/>
    </w:rPr>
  </w:style>
  <w:style w:type="character" w:customStyle="1" w:styleId="ae">
    <w:name w:val="Текст Знак"/>
    <w:basedOn w:val="a0"/>
    <w:link w:val="ad"/>
    <w:rsid w:val="002D728B"/>
    <w:rPr>
      <w:rFonts w:ascii="Courier New" w:eastAsia="Times New Roman" w:hAnsi="Courier New" w:cs="Courier New"/>
      <w:sz w:val="20"/>
      <w:szCs w:val="20"/>
      <w:lang w:eastAsia="ru-RU"/>
    </w:rPr>
  </w:style>
  <w:style w:type="paragraph" w:customStyle="1" w:styleId="af">
    <w:name w:val="Пункт"/>
    <w:basedOn w:val="a"/>
    <w:rsid w:val="002D728B"/>
    <w:pPr>
      <w:tabs>
        <w:tab w:val="num" w:pos="1980"/>
      </w:tabs>
      <w:ind w:left="1404" w:hanging="504"/>
      <w:jc w:val="both"/>
    </w:pPr>
    <w:rPr>
      <w:sz w:val="24"/>
      <w:szCs w:val="24"/>
    </w:rPr>
  </w:style>
  <w:style w:type="paragraph" w:customStyle="1" w:styleId="af0">
    <w:name w:val="Таблица шапка"/>
    <w:basedOn w:val="a"/>
    <w:rsid w:val="002D728B"/>
    <w:pPr>
      <w:keepNext/>
      <w:spacing w:before="40" w:after="40"/>
      <w:ind w:left="57" w:right="57"/>
    </w:pPr>
    <w:rPr>
      <w:sz w:val="18"/>
      <w:szCs w:val="18"/>
    </w:rPr>
  </w:style>
  <w:style w:type="paragraph" w:customStyle="1" w:styleId="af1">
    <w:name w:val="Таблица текст"/>
    <w:basedOn w:val="a"/>
    <w:rsid w:val="002D728B"/>
    <w:pPr>
      <w:spacing w:before="40" w:after="40"/>
      <w:ind w:left="57" w:right="57"/>
    </w:pPr>
    <w:rPr>
      <w:sz w:val="22"/>
      <w:szCs w:val="22"/>
    </w:rPr>
  </w:style>
  <w:style w:type="paragraph" w:styleId="22">
    <w:name w:val="Body Text 2"/>
    <w:basedOn w:val="a"/>
    <w:link w:val="23"/>
    <w:rsid w:val="002D728B"/>
    <w:pPr>
      <w:spacing w:after="120" w:line="480" w:lineRule="auto"/>
    </w:pPr>
  </w:style>
  <w:style w:type="character" w:customStyle="1" w:styleId="23">
    <w:name w:val="Основной текст 2 Знак"/>
    <w:basedOn w:val="a0"/>
    <w:link w:val="22"/>
    <w:rsid w:val="002D728B"/>
    <w:rPr>
      <w:rFonts w:ascii="Times New Roman" w:eastAsia="Times New Roman" w:hAnsi="Times New Roman" w:cs="Times New Roman"/>
      <w:sz w:val="20"/>
      <w:szCs w:val="20"/>
      <w:lang w:eastAsia="ru-RU"/>
    </w:rPr>
  </w:style>
  <w:style w:type="paragraph" w:styleId="af2">
    <w:name w:val="Body Text Indent"/>
    <w:basedOn w:val="a"/>
    <w:link w:val="af3"/>
    <w:rsid w:val="002D728B"/>
    <w:pPr>
      <w:spacing w:after="120"/>
      <w:ind w:left="283"/>
    </w:pPr>
  </w:style>
  <w:style w:type="character" w:customStyle="1" w:styleId="af3">
    <w:name w:val="Основной текст с отступом Знак"/>
    <w:basedOn w:val="a0"/>
    <w:link w:val="af2"/>
    <w:rsid w:val="002D728B"/>
    <w:rPr>
      <w:rFonts w:ascii="Times New Roman" w:eastAsia="Times New Roman" w:hAnsi="Times New Roman" w:cs="Times New Roman"/>
      <w:sz w:val="20"/>
      <w:szCs w:val="20"/>
      <w:lang w:eastAsia="ru-RU"/>
    </w:rPr>
  </w:style>
  <w:style w:type="paragraph" w:styleId="af4">
    <w:name w:val="Title"/>
    <w:aliases w:val="Çàãîëîâîê,Caaieiaie, Знак1 Знак, Знак1,Знак1,Знак1 Знак Знак"/>
    <w:basedOn w:val="a"/>
    <w:link w:val="af5"/>
    <w:qFormat/>
    <w:rsid w:val="002D728B"/>
    <w:pPr>
      <w:jc w:val="center"/>
    </w:pPr>
    <w:rPr>
      <w:b/>
      <w:sz w:val="28"/>
    </w:rPr>
  </w:style>
  <w:style w:type="character" w:customStyle="1" w:styleId="af5">
    <w:name w:val="Название Знак"/>
    <w:aliases w:val="Çàãîëîâîê Знак1,Caaieiaie Знак1, Знак1 Знак Знак, Знак1 Знак1,Знак1 Знак,Знак1 Знак Знак Знак"/>
    <w:basedOn w:val="a0"/>
    <w:link w:val="af4"/>
    <w:rsid w:val="002D728B"/>
    <w:rPr>
      <w:rFonts w:ascii="Times New Roman" w:eastAsia="Times New Roman" w:hAnsi="Times New Roman" w:cs="Times New Roman"/>
      <w:b/>
      <w:sz w:val="28"/>
      <w:szCs w:val="20"/>
      <w:lang w:eastAsia="ru-RU"/>
    </w:rPr>
  </w:style>
  <w:style w:type="paragraph" w:customStyle="1" w:styleId="af6">
    <w:name w:val="Знак"/>
    <w:basedOn w:val="a"/>
    <w:rsid w:val="002D728B"/>
    <w:pPr>
      <w:spacing w:after="160" w:line="240" w:lineRule="exact"/>
    </w:pPr>
    <w:rPr>
      <w:rFonts w:eastAsia="Calibri"/>
      <w:lang w:eastAsia="zh-CN"/>
    </w:rPr>
  </w:style>
  <w:style w:type="paragraph" w:customStyle="1" w:styleId="34">
    <w:name w:val="Раздел 3"/>
    <w:basedOn w:val="a"/>
    <w:rsid w:val="002D728B"/>
    <w:pPr>
      <w:tabs>
        <w:tab w:val="num" w:pos="360"/>
      </w:tabs>
      <w:spacing w:before="120" w:after="120"/>
      <w:ind w:left="360" w:hanging="360"/>
      <w:jc w:val="center"/>
    </w:pPr>
    <w:rPr>
      <w:b/>
      <w:bCs/>
      <w:sz w:val="24"/>
      <w:szCs w:val="24"/>
    </w:rPr>
  </w:style>
  <w:style w:type="paragraph" w:customStyle="1" w:styleId="af7">
    <w:name w:val="Раздел"/>
    <w:basedOn w:val="a"/>
    <w:rsid w:val="002D728B"/>
    <w:pPr>
      <w:tabs>
        <w:tab w:val="num" w:pos="1440"/>
      </w:tabs>
      <w:spacing w:before="120" w:after="120"/>
      <w:ind w:left="720" w:hanging="720"/>
      <w:jc w:val="center"/>
    </w:pPr>
    <w:rPr>
      <w:rFonts w:ascii="Arial Narrow" w:hAnsi="Arial Narrow"/>
      <w:b/>
      <w:sz w:val="28"/>
    </w:rPr>
  </w:style>
  <w:style w:type="paragraph" w:styleId="af8">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qFormat/>
    <w:rsid w:val="002D728B"/>
    <w:pPr>
      <w:spacing w:before="100" w:beforeAutospacing="1" w:after="100" w:afterAutospacing="1"/>
    </w:pPr>
    <w:rPr>
      <w:sz w:val="24"/>
      <w:szCs w:val="24"/>
    </w:rPr>
  </w:style>
  <w:style w:type="paragraph" w:customStyle="1" w:styleId="ConsPlusNonformat">
    <w:name w:val="ConsPlusNonformat"/>
    <w:rsid w:val="002D72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Subtitle"/>
    <w:basedOn w:val="a"/>
    <w:link w:val="afa"/>
    <w:uiPriority w:val="99"/>
    <w:qFormat/>
    <w:rsid w:val="002D728B"/>
    <w:pPr>
      <w:jc w:val="center"/>
    </w:pPr>
    <w:rPr>
      <w:b/>
      <w:bCs/>
      <w:sz w:val="22"/>
      <w:szCs w:val="24"/>
    </w:rPr>
  </w:style>
  <w:style w:type="character" w:customStyle="1" w:styleId="afa">
    <w:name w:val="Подзаголовок Знак"/>
    <w:basedOn w:val="a0"/>
    <w:link w:val="af9"/>
    <w:uiPriority w:val="99"/>
    <w:rsid w:val="002D728B"/>
    <w:rPr>
      <w:rFonts w:ascii="Times New Roman" w:eastAsia="Times New Roman" w:hAnsi="Times New Roman" w:cs="Times New Roman"/>
      <w:b/>
      <w:bCs/>
      <w:szCs w:val="24"/>
      <w:lang w:eastAsia="ru-RU"/>
    </w:rPr>
  </w:style>
  <w:style w:type="character" w:customStyle="1" w:styleId="35">
    <w:name w:val="Знак Знак3"/>
    <w:locked/>
    <w:rsid w:val="002D728B"/>
    <w:rPr>
      <w:lang w:eastAsia="ru-RU" w:bidi="ar-SA"/>
    </w:rPr>
  </w:style>
  <w:style w:type="table" w:styleId="afb">
    <w:name w:val="Table Grid"/>
    <w:basedOn w:val="a1"/>
    <w:uiPriority w:val="59"/>
    <w:rsid w:val="002D72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2D728B"/>
    <w:pPr>
      <w:widowControl w:val="0"/>
      <w:spacing w:after="0" w:line="240" w:lineRule="auto"/>
    </w:pPr>
    <w:rPr>
      <w:rFonts w:ascii="Times New Roman" w:eastAsia="Times New Roman" w:hAnsi="Times New Roman" w:cs="Times New Roman"/>
      <w:sz w:val="24"/>
      <w:szCs w:val="20"/>
      <w:lang w:eastAsia="ru-RU"/>
    </w:rPr>
  </w:style>
  <w:style w:type="paragraph" w:customStyle="1" w:styleId="afc">
    <w:name w:val="Знак Знак Знак"/>
    <w:basedOn w:val="a"/>
    <w:rsid w:val="002D728B"/>
    <w:pPr>
      <w:spacing w:before="100" w:beforeAutospacing="1" w:after="100" w:afterAutospacing="1"/>
    </w:pPr>
    <w:rPr>
      <w:rFonts w:ascii="Tahoma" w:hAnsi="Tahoma"/>
      <w:lang w:val="en-US" w:eastAsia="en-US"/>
    </w:rPr>
  </w:style>
  <w:style w:type="paragraph" w:styleId="36">
    <w:name w:val="Body Text 3"/>
    <w:basedOn w:val="a"/>
    <w:link w:val="37"/>
    <w:rsid w:val="002D728B"/>
    <w:pPr>
      <w:spacing w:after="120"/>
    </w:pPr>
    <w:rPr>
      <w:sz w:val="16"/>
      <w:szCs w:val="16"/>
    </w:rPr>
  </w:style>
  <w:style w:type="character" w:customStyle="1" w:styleId="37">
    <w:name w:val="Основной текст 3 Знак"/>
    <w:basedOn w:val="a0"/>
    <w:link w:val="36"/>
    <w:rsid w:val="002D728B"/>
    <w:rPr>
      <w:rFonts w:ascii="Times New Roman" w:eastAsia="Times New Roman" w:hAnsi="Times New Roman" w:cs="Times New Roman"/>
      <w:sz w:val="16"/>
      <w:szCs w:val="16"/>
      <w:lang w:eastAsia="ru-RU"/>
    </w:rPr>
  </w:style>
  <w:style w:type="character" w:customStyle="1" w:styleId="ConsNonformat0">
    <w:name w:val="ConsNonformat Знак"/>
    <w:link w:val="ConsNonformat"/>
    <w:locked/>
    <w:rsid w:val="002D728B"/>
    <w:rPr>
      <w:rFonts w:ascii="Courier New" w:eastAsia="Times New Roman" w:hAnsi="Courier New" w:cs="Courier New"/>
      <w:sz w:val="20"/>
      <w:szCs w:val="20"/>
      <w:lang w:eastAsia="ru-RU"/>
    </w:rPr>
  </w:style>
  <w:style w:type="paragraph" w:customStyle="1" w:styleId="230">
    <w:name w:val="Знак23"/>
    <w:basedOn w:val="a"/>
    <w:rsid w:val="002D728B"/>
    <w:pPr>
      <w:spacing w:after="160" w:line="240" w:lineRule="exact"/>
    </w:pPr>
    <w:rPr>
      <w:rFonts w:ascii="Verdana" w:hAnsi="Verdana" w:cs="Verdana"/>
      <w:lang w:val="en-US" w:eastAsia="en-US"/>
    </w:rPr>
  </w:style>
  <w:style w:type="paragraph" w:styleId="2">
    <w:name w:val="List Bullet 2"/>
    <w:basedOn w:val="a"/>
    <w:autoRedefine/>
    <w:rsid w:val="002D728B"/>
    <w:pPr>
      <w:numPr>
        <w:numId w:val="1"/>
      </w:numPr>
      <w:spacing w:after="60"/>
      <w:jc w:val="both"/>
    </w:pPr>
    <w:rPr>
      <w:sz w:val="24"/>
    </w:rPr>
  </w:style>
  <w:style w:type="paragraph" w:styleId="afd">
    <w:name w:val="List"/>
    <w:basedOn w:val="a7"/>
    <w:rsid w:val="002D728B"/>
    <w:pPr>
      <w:widowControl/>
      <w:suppressAutoHyphens/>
      <w:autoSpaceDE/>
      <w:autoSpaceDN/>
      <w:spacing w:after="120"/>
      <w:jc w:val="left"/>
    </w:pPr>
    <w:rPr>
      <w:rFonts w:cs="Mangal"/>
      <w:b w:val="0"/>
      <w:bCs w:val="0"/>
      <w:lang w:eastAsia="ar-SA"/>
    </w:rPr>
  </w:style>
  <w:style w:type="paragraph" w:customStyle="1" w:styleId="List2">
    <w:name w:val="List2"/>
    <w:basedOn w:val="a"/>
    <w:link w:val="List20"/>
    <w:rsid w:val="002D728B"/>
    <w:pPr>
      <w:tabs>
        <w:tab w:val="left" w:pos="1701"/>
      </w:tabs>
      <w:spacing w:line="360" w:lineRule="auto"/>
      <w:jc w:val="both"/>
    </w:pPr>
    <w:rPr>
      <w:sz w:val="24"/>
      <w:lang w:val="x-none" w:eastAsia="x-none"/>
    </w:rPr>
  </w:style>
  <w:style w:type="character" w:customStyle="1" w:styleId="List20">
    <w:name w:val="List2 Знак"/>
    <w:link w:val="List2"/>
    <w:rsid w:val="002D728B"/>
    <w:rPr>
      <w:rFonts w:ascii="Times New Roman" w:eastAsia="Times New Roman" w:hAnsi="Times New Roman" w:cs="Times New Roman"/>
      <w:sz w:val="24"/>
      <w:szCs w:val="20"/>
      <w:lang w:val="x-none" w:eastAsia="x-none"/>
    </w:rPr>
  </w:style>
  <w:style w:type="character" w:customStyle="1" w:styleId="13">
    <w:name w:val="Название Знак1"/>
    <w:aliases w:val="Çàãîëîâîê Знак,Caaieiaie Знак"/>
    <w:rsid w:val="002D728B"/>
    <w:rPr>
      <w:rFonts w:ascii="Arial" w:hAnsi="Arial" w:cs="Arial"/>
      <w:b/>
      <w:bCs/>
      <w:sz w:val="28"/>
      <w:szCs w:val="28"/>
      <w:lang w:val="ru-RU" w:eastAsia="ru-RU" w:bidi="ar-SA"/>
    </w:rPr>
  </w:style>
  <w:style w:type="paragraph" w:customStyle="1" w:styleId="b">
    <w:name w:val="Обычнbй"/>
    <w:rsid w:val="002D728B"/>
    <w:pPr>
      <w:widowControl w:val="0"/>
      <w:snapToGrid w:val="0"/>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2D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rPr>
  </w:style>
  <w:style w:type="character" w:customStyle="1" w:styleId="HTML0">
    <w:name w:val="Стандартный HTML Знак"/>
    <w:basedOn w:val="a0"/>
    <w:link w:val="HTML"/>
    <w:rsid w:val="002D728B"/>
    <w:rPr>
      <w:rFonts w:ascii="Courier New" w:eastAsia="Times New Roman" w:hAnsi="Courier New" w:cs="Times New Roman"/>
      <w:sz w:val="20"/>
      <w:szCs w:val="20"/>
      <w:lang w:val="ru-RU" w:eastAsia="ru-RU"/>
    </w:rPr>
  </w:style>
  <w:style w:type="paragraph" w:customStyle="1" w:styleId="CharChar0">
    <w:name w:val="Char Char"/>
    <w:basedOn w:val="a"/>
    <w:rsid w:val="002D728B"/>
    <w:pPr>
      <w:spacing w:after="160" w:line="240" w:lineRule="exact"/>
    </w:pPr>
    <w:rPr>
      <w:rFonts w:ascii="Verdana" w:hAnsi="Verdana"/>
      <w:lang w:val="en-US" w:eastAsia="en-US"/>
    </w:rPr>
  </w:style>
  <w:style w:type="paragraph" w:customStyle="1" w:styleId="1">
    <w:name w:val="Стиль1"/>
    <w:basedOn w:val="a"/>
    <w:rsid w:val="002D728B"/>
    <w:pPr>
      <w:keepNext/>
      <w:keepLines/>
      <w:widowControl w:val="0"/>
      <w:numPr>
        <w:numId w:val="4"/>
      </w:numPr>
      <w:suppressLineNumbers/>
      <w:suppressAutoHyphens/>
      <w:spacing w:after="60"/>
      <w:jc w:val="both"/>
    </w:pPr>
    <w:rPr>
      <w:b/>
      <w:sz w:val="28"/>
      <w:szCs w:val="24"/>
    </w:rPr>
  </w:style>
  <w:style w:type="paragraph" w:customStyle="1" w:styleId="24">
    <w:name w:val="Стиль2"/>
    <w:basedOn w:val="25"/>
    <w:rsid w:val="002D728B"/>
    <w:pPr>
      <w:keepNext/>
      <w:keepLines/>
      <w:widowControl w:val="0"/>
      <w:numPr>
        <w:ilvl w:val="1"/>
      </w:numPr>
      <w:suppressLineNumbers/>
      <w:tabs>
        <w:tab w:val="num" w:pos="360"/>
        <w:tab w:val="num" w:pos="432"/>
      </w:tabs>
      <w:suppressAutoHyphens/>
      <w:spacing w:after="60"/>
      <w:ind w:left="360" w:hanging="360"/>
      <w:contextualSpacing w:val="0"/>
      <w:jc w:val="both"/>
    </w:pPr>
    <w:rPr>
      <w:b/>
      <w:sz w:val="24"/>
    </w:rPr>
  </w:style>
  <w:style w:type="paragraph" w:customStyle="1" w:styleId="3">
    <w:name w:val="Стиль3 Знак"/>
    <w:basedOn w:val="26"/>
    <w:rsid w:val="002D728B"/>
    <w:pPr>
      <w:widowControl w:val="0"/>
      <w:numPr>
        <w:ilvl w:val="2"/>
        <w:numId w:val="4"/>
      </w:numPr>
      <w:tabs>
        <w:tab w:val="clear" w:pos="227"/>
        <w:tab w:val="num" w:pos="720"/>
      </w:tabs>
      <w:adjustRightInd w:val="0"/>
      <w:spacing w:after="0" w:line="240" w:lineRule="auto"/>
      <w:ind w:left="720" w:hanging="720"/>
      <w:jc w:val="both"/>
      <w:textAlignment w:val="baseline"/>
    </w:pPr>
    <w:rPr>
      <w:sz w:val="24"/>
    </w:rPr>
  </w:style>
  <w:style w:type="paragraph" w:styleId="25">
    <w:name w:val="List Number 2"/>
    <w:basedOn w:val="a"/>
    <w:rsid w:val="002D728B"/>
    <w:pPr>
      <w:tabs>
        <w:tab w:val="num" w:pos="432"/>
      </w:tabs>
      <w:ind w:left="432" w:hanging="432"/>
      <w:contextualSpacing/>
    </w:pPr>
  </w:style>
  <w:style w:type="paragraph" w:styleId="26">
    <w:name w:val="Body Text Indent 2"/>
    <w:basedOn w:val="a"/>
    <w:link w:val="27"/>
    <w:rsid w:val="002D728B"/>
    <w:pPr>
      <w:spacing w:after="120" w:line="480" w:lineRule="auto"/>
      <w:ind w:left="283"/>
    </w:pPr>
  </w:style>
  <w:style w:type="character" w:customStyle="1" w:styleId="27">
    <w:name w:val="Основной текст с отступом 2 Знак"/>
    <w:basedOn w:val="a0"/>
    <w:link w:val="26"/>
    <w:rsid w:val="002D728B"/>
    <w:rPr>
      <w:rFonts w:ascii="Times New Roman" w:eastAsia="Times New Roman" w:hAnsi="Times New Roman" w:cs="Times New Roman"/>
      <w:sz w:val="20"/>
      <w:szCs w:val="20"/>
      <w:lang w:eastAsia="ru-RU"/>
    </w:rPr>
  </w:style>
  <w:style w:type="character" w:customStyle="1" w:styleId="FontStyle48">
    <w:name w:val="Font Style48"/>
    <w:rsid w:val="002D728B"/>
    <w:rPr>
      <w:rFonts w:ascii="Times New Roman" w:hAnsi="Times New Roman" w:cs="Times New Roman"/>
      <w:sz w:val="22"/>
      <w:szCs w:val="22"/>
    </w:rPr>
  </w:style>
  <w:style w:type="character" w:customStyle="1" w:styleId="FontStyle13">
    <w:name w:val="Font Style13"/>
    <w:uiPriority w:val="99"/>
    <w:rsid w:val="002D728B"/>
    <w:rPr>
      <w:rFonts w:ascii="Times New Roman" w:hAnsi="Times New Roman" w:cs="Times New Roman"/>
      <w:sz w:val="30"/>
      <w:szCs w:val="30"/>
    </w:rPr>
  </w:style>
  <w:style w:type="paragraph" w:styleId="afe">
    <w:name w:val="Balloon Text"/>
    <w:basedOn w:val="a"/>
    <w:link w:val="aff"/>
    <w:uiPriority w:val="99"/>
    <w:rsid w:val="002D728B"/>
    <w:rPr>
      <w:rFonts w:ascii="Tahoma" w:hAnsi="Tahoma" w:cs="Tahoma"/>
      <w:sz w:val="16"/>
      <w:szCs w:val="16"/>
    </w:rPr>
  </w:style>
  <w:style w:type="character" w:customStyle="1" w:styleId="aff">
    <w:name w:val="Текст выноски Знак"/>
    <w:basedOn w:val="a0"/>
    <w:link w:val="afe"/>
    <w:uiPriority w:val="99"/>
    <w:rsid w:val="002D728B"/>
    <w:rPr>
      <w:rFonts w:ascii="Tahoma" w:eastAsia="Times New Roman" w:hAnsi="Tahoma" w:cs="Tahoma"/>
      <w:sz w:val="16"/>
      <w:szCs w:val="16"/>
      <w:lang w:eastAsia="ru-RU"/>
    </w:rPr>
  </w:style>
  <w:style w:type="paragraph" w:styleId="aff0">
    <w:name w:val="List Paragraph"/>
    <w:basedOn w:val="a"/>
    <w:link w:val="aff1"/>
    <w:uiPriority w:val="34"/>
    <w:qFormat/>
    <w:rsid w:val="002D728B"/>
    <w:pPr>
      <w:suppressAutoHyphens/>
      <w:spacing w:after="200" w:line="276" w:lineRule="auto"/>
      <w:ind w:left="708"/>
    </w:pPr>
    <w:rPr>
      <w:rFonts w:ascii="Calibri" w:hAnsi="Calibri"/>
      <w:kern w:val="2"/>
      <w:sz w:val="22"/>
      <w:szCs w:val="22"/>
      <w:lang w:eastAsia="ar-SA"/>
    </w:rPr>
  </w:style>
  <w:style w:type="character" w:customStyle="1" w:styleId="aff2">
    <w:name w:val="Основной текст_"/>
    <w:link w:val="7"/>
    <w:locked/>
    <w:rsid w:val="002D728B"/>
    <w:rPr>
      <w:sz w:val="21"/>
      <w:szCs w:val="21"/>
      <w:shd w:val="clear" w:color="auto" w:fill="FFFFFF"/>
    </w:rPr>
  </w:style>
  <w:style w:type="paragraph" w:customStyle="1" w:styleId="7">
    <w:name w:val="Основной текст7"/>
    <w:basedOn w:val="a"/>
    <w:link w:val="aff2"/>
    <w:rsid w:val="002D728B"/>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41">
    <w:name w:val="Основной текст + Полужирный4"/>
    <w:rsid w:val="002D728B"/>
    <w:rPr>
      <w:rFonts w:ascii="Times New Roman" w:hAnsi="Times New Roman" w:cs="Times New Roman" w:hint="default"/>
      <w:b/>
      <w:bCs/>
      <w:spacing w:val="0"/>
      <w:sz w:val="21"/>
      <w:szCs w:val="21"/>
    </w:rPr>
  </w:style>
  <w:style w:type="character" w:customStyle="1" w:styleId="ConsPlusNormal0">
    <w:name w:val="ConsPlusNormal Знак"/>
    <w:link w:val="ConsPlusNormal"/>
    <w:locked/>
    <w:rsid w:val="002D728B"/>
    <w:rPr>
      <w:rFonts w:ascii="Arial" w:eastAsia="Times New Roman" w:hAnsi="Arial" w:cs="Arial"/>
      <w:sz w:val="20"/>
      <w:szCs w:val="20"/>
      <w:lang w:eastAsia="ru-RU"/>
    </w:rPr>
  </w:style>
  <w:style w:type="paragraph" w:customStyle="1" w:styleId="aff3">
    <w:name w:val="Заголовок"/>
    <w:basedOn w:val="a"/>
    <w:next w:val="a7"/>
    <w:rsid w:val="002D728B"/>
    <w:pPr>
      <w:keepNext/>
      <w:suppressAutoHyphens/>
      <w:spacing w:before="240" w:after="120" w:line="276" w:lineRule="auto"/>
    </w:pPr>
    <w:rPr>
      <w:rFonts w:ascii="Arial" w:hAnsi="Arial" w:cs="Arial"/>
      <w:sz w:val="28"/>
      <w:szCs w:val="28"/>
      <w:lang w:eastAsia="ar-SA"/>
    </w:rPr>
  </w:style>
  <w:style w:type="paragraph" w:styleId="aff4">
    <w:name w:val="Block Text"/>
    <w:basedOn w:val="a"/>
    <w:rsid w:val="002D728B"/>
    <w:pPr>
      <w:tabs>
        <w:tab w:val="left" w:pos="3828"/>
        <w:tab w:val="left" w:pos="6096"/>
        <w:tab w:val="left" w:pos="7797"/>
      </w:tabs>
      <w:ind w:left="2268" w:right="2268"/>
      <w:jc w:val="center"/>
    </w:pPr>
    <w:rPr>
      <w:rFonts w:eastAsia="Calibri"/>
      <w:b/>
      <w:bCs/>
      <w:sz w:val="28"/>
      <w:szCs w:val="28"/>
    </w:rPr>
  </w:style>
  <w:style w:type="paragraph" w:customStyle="1" w:styleId="HEADERTEXT">
    <w:name w:val=".HEADERTEXT"/>
    <w:uiPriority w:val="99"/>
    <w:rsid w:val="002D728B"/>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4">
    <w:name w:val="Абзац списка1"/>
    <w:basedOn w:val="a"/>
    <w:rsid w:val="002D728B"/>
    <w:pPr>
      <w:widowControl w:val="0"/>
      <w:ind w:left="720"/>
    </w:pPr>
    <w:rPr>
      <w:rFonts w:ascii="Courier New" w:hAnsi="Courier New" w:cs="Courier New"/>
      <w:color w:val="000000"/>
      <w:sz w:val="24"/>
      <w:szCs w:val="24"/>
    </w:rPr>
  </w:style>
  <w:style w:type="paragraph" w:customStyle="1" w:styleId="38">
    <w:name w:val="Основной текст3"/>
    <w:basedOn w:val="a"/>
    <w:rsid w:val="002D728B"/>
    <w:pPr>
      <w:widowControl w:val="0"/>
      <w:shd w:val="clear" w:color="auto" w:fill="FFFFFF"/>
      <w:spacing w:line="274" w:lineRule="exact"/>
      <w:jc w:val="both"/>
    </w:pPr>
    <w:rPr>
      <w:sz w:val="23"/>
      <w:szCs w:val="23"/>
      <w:shd w:val="clear" w:color="auto" w:fill="FFFFFF"/>
    </w:rPr>
  </w:style>
  <w:style w:type="character" w:customStyle="1" w:styleId="39">
    <w:name w:val="Сноска (3) + Не курсив"/>
    <w:rsid w:val="002D728B"/>
    <w:rPr>
      <w:i/>
      <w:iCs/>
      <w:color w:val="000000"/>
      <w:spacing w:val="0"/>
      <w:w w:val="100"/>
      <w:position w:val="0"/>
      <w:sz w:val="23"/>
      <w:szCs w:val="23"/>
      <w:shd w:val="clear" w:color="auto" w:fill="FFFFFF"/>
      <w:lang w:val="ru-RU" w:eastAsia="x-none" w:bidi="ar-SA"/>
    </w:rPr>
  </w:style>
  <w:style w:type="character" w:customStyle="1" w:styleId="15">
    <w:name w:val="Заголовок №1_"/>
    <w:link w:val="16"/>
    <w:locked/>
    <w:rsid w:val="002D728B"/>
    <w:rPr>
      <w:b/>
      <w:bCs/>
      <w:sz w:val="23"/>
      <w:szCs w:val="23"/>
      <w:shd w:val="clear" w:color="auto" w:fill="FFFFFF"/>
    </w:rPr>
  </w:style>
  <w:style w:type="character" w:customStyle="1" w:styleId="aff5">
    <w:name w:val="Основной текст + Полужирный"/>
    <w:rsid w:val="002D728B"/>
    <w:rPr>
      <w:b/>
      <w:bCs/>
      <w:color w:val="000000"/>
      <w:spacing w:val="0"/>
      <w:w w:val="100"/>
      <w:position w:val="0"/>
      <w:sz w:val="23"/>
      <w:szCs w:val="23"/>
      <w:shd w:val="clear" w:color="auto" w:fill="FFFFFF"/>
      <w:lang w:val="ru-RU" w:eastAsia="x-none" w:bidi="ar-SA"/>
    </w:rPr>
  </w:style>
  <w:style w:type="paragraph" w:customStyle="1" w:styleId="16">
    <w:name w:val="Заголовок №1"/>
    <w:basedOn w:val="a"/>
    <w:link w:val="15"/>
    <w:rsid w:val="002D728B"/>
    <w:pPr>
      <w:widowControl w:val="0"/>
      <w:shd w:val="clear" w:color="auto" w:fill="FFFFFF"/>
      <w:spacing w:before="240" w:line="274" w:lineRule="exact"/>
      <w:jc w:val="both"/>
      <w:outlineLvl w:val="0"/>
    </w:pPr>
    <w:rPr>
      <w:rFonts w:asciiTheme="minorHAnsi" w:eastAsiaTheme="minorHAnsi" w:hAnsiTheme="minorHAnsi" w:cstheme="minorBidi"/>
      <w:b/>
      <w:bCs/>
      <w:sz w:val="23"/>
      <w:szCs w:val="23"/>
      <w:shd w:val="clear" w:color="auto" w:fill="FFFFFF"/>
      <w:lang w:eastAsia="en-US"/>
    </w:rPr>
  </w:style>
  <w:style w:type="character" w:customStyle="1" w:styleId="28">
    <w:name w:val="Основной текст (2)_"/>
    <w:link w:val="29"/>
    <w:locked/>
    <w:rsid w:val="002D728B"/>
    <w:rPr>
      <w:b/>
      <w:bCs/>
      <w:sz w:val="23"/>
      <w:szCs w:val="23"/>
      <w:shd w:val="clear" w:color="auto" w:fill="FFFFFF"/>
    </w:rPr>
  </w:style>
  <w:style w:type="character" w:customStyle="1" w:styleId="2a">
    <w:name w:val="Основной текст2"/>
    <w:rsid w:val="002D728B"/>
    <w:rPr>
      <w:color w:val="000000"/>
      <w:spacing w:val="0"/>
      <w:w w:val="100"/>
      <w:position w:val="0"/>
      <w:sz w:val="23"/>
      <w:szCs w:val="23"/>
      <w:u w:val="single"/>
      <w:shd w:val="clear" w:color="auto" w:fill="FFFFFF"/>
      <w:lang w:val="ru-RU" w:eastAsia="x-none" w:bidi="ar-SA"/>
    </w:rPr>
  </w:style>
  <w:style w:type="character" w:customStyle="1" w:styleId="aff6">
    <w:name w:val="Основной текст + Курсив"/>
    <w:rsid w:val="002D728B"/>
    <w:rPr>
      <w:i/>
      <w:iCs/>
      <w:color w:val="000000"/>
      <w:spacing w:val="0"/>
      <w:w w:val="100"/>
      <w:position w:val="0"/>
      <w:sz w:val="23"/>
      <w:szCs w:val="23"/>
      <w:shd w:val="clear" w:color="auto" w:fill="FFFFFF"/>
      <w:lang w:val="ru-RU" w:eastAsia="x-none" w:bidi="ar-SA"/>
    </w:rPr>
  </w:style>
  <w:style w:type="paragraph" w:customStyle="1" w:styleId="29">
    <w:name w:val="Основной текст (2)"/>
    <w:basedOn w:val="a"/>
    <w:link w:val="28"/>
    <w:rsid w:val="002D728B"/>
    <w:pPr>
      <w:widowControl w:val="0"/>
      <w:shd w:val="clear" w:color="auto" w:fill="FFFFFF"/>
      <w:spacing w:line="274" w:lineRule="exact"/>
      <w:ind w:hanging="1940"/>
      <w:jc w:val="center"/>
    </w:pPr>
    <w:rPr>
      <w:rFonts w:asciiTheme="minorHAnsi" w:eastAsiaTheme="minorHAnsi" w:hAnsiTheme="minorHAnsi" w:cstheme="minorBidi"/>
      <w:b/>
      <w:bCs/>
      <w:sz w:val="23"/>
      <w:szCs w:val="23"/>
      <w:shd w:val="clear" w:color="auto" w:fill="FFFFFF"/>
      <w:lang w:eastAsia="en-US"/>
    </w:rPr>
  </w:style>
  <w:style w:type="paragraph" w:customStyle="1" w:styleId="aff7">
    <w:name w:val="Заголовок приложения"/>
    <w:basedOn w:val="a"/>
    <w:next w:val="a"/>
    <w:rsid w:val="002D728B"/>
    <w:pPr>
      <w:widowControl w:val="0"/>
      <w:spacing w:before="60"/>
      <w:jc w:val="center"/>
    </w:pPr>
    <w:rPr>
      <w:b/>
      <w:sz w:val="28"/>
    </w:rPr>
  </w:style>
  <w:style w:type="paragraph" w:customStyle="1" w:styleId="51">
    <w:name w:val="Заголовок 5.Пункт"/>
    <w:basedOn w:val="a"/>
    <w:next w:val="a"/>
    <w:rsid w:val="002D728B"/>
    <w:pPr>
      <w:tabs>
        <w:tab w:val="num" w:pos="1008"/>
      </w:tabs>
      <w:spacing w:before="240" w:after="60"/>
      <w:ind w:left="1008" w:hanging="1008"/>
      <w:jc w:val="both"/>
      <w:outlineLvl w:val="4"/>
    </w:pPr>
    <w:rPr>
      <w:sz w:val="22"/>
    </w:rPr>
  </w:style>
  <w:style w:type="paragraph" w:styleId="aff8">
    <w:name w:val="No Spacing"/>
    <w:qFormat/>
    <w:rsid w:val="002D728B"/>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728B"/>
    <w:rPr>
      <w:rFonts w:ascii="Times New Roman" w:hAnsi="Times New Roman" w:cs="Times New Roman"/>
      <w:sz w:val="20"/>
      <w:szCs w:val="20"/>
    </w:rPr>
  </w:style>
  <w:style w:type="paragraph" w:customStyle="1" w:styleId="Style1">
    <w:name w:val="Style1"/>
    <w:basedOn w:val="a"/>
    <w:uiPriority w:val="99"/>
    <w:rsid w:val="002D728B"/>
    <w:pPr>
      <w:widowControl w:val="0"/>
      <w:autoSpaceDE w:val="0"/>
      <w:autoSpaceDN w:val="0"/>
      <w:adjustRightInd w:val="0"/>
      <w:spacing w:line="253" w:lineRule="exact"/>
    </w:pPr>
    <w:rPr>
      <w:sz w:val="24"/>
      <w:szCs w:val="24"/>
    </w:rPr>
  </w:style>
  <w:style w:type="paragraph" w:customStyle="1" w:styleId="3a">
    <w:name w:val="Стиль3"/>
    <w:basedOn w:val="26"/>
    <w:rsid w:val="002D728B"/>
    <w:pPr>
      <w:widowControl w:val="0"/>
      <w:tabs>
        <w:tab w:val="num" w:pos="360"/>
      </w:tabs>
      <w:adjustRightInd w:val="0"/>
      <w:spacing w:after="0" w:line="240" w:lineRule="auto"/>
      <w:jc w:val="both"/>
    </w:pPr>
    <w:rPr>
      <w:sz w:val="24"/>
    </w:rPr>
  </w:style>
  <w:style w:type="paragraph" w:customStyle="1" w:styleId="aff9">
    <w:name w:val="Обычный+по ширине"/>
    <w:basedOn w:val="a"/>
    <w:rsid w:val="002D728B"/>
    <w:pPr>
      <w:tabs>
        <w:tab w:val="left" w:pos="2780"/>
      </w:tabs>
      <w:suppressAutoHyphens/>
      <w:spacing w:line="260" w:lineRule="exact"/>
      <w:jc w:val="both"/>
    </w:pPr>
    <w:rPr>
      <w:b/>
      <w:spacing w:val="-1"/>
      <w:sz w:val="24"/>
      <w:szCs w:val="24"/>
      <w:lang w:eastAsia="ar-SA"/>
    </w:rPr>
  </w:style>
  <w:style w:type="paragraph" w:customStyle="1" w:styleId="Style2">
    <w:name w:val="Style2"/>
    <w:basedOn w:val="a"/>
    <w:uiPriority w:val="99"/>
    <w:rsid w:val="002D728B"/>
    <w:pPr>
      <w:widowControl w:val="0"/>
      <w:autoSpaceDE w:val="0"/>
      <w:autoSpaceDN w:val="0"/>
      <w:adjustRightInd w:val="0"/>
      <w:spacing w:line="247" w:lineRule="exact"/>
    </w:pPr>
    <w:rPr>
      <w:sz w:val="24"/>
      <w:szCs w:val="24"/>
    </w:rPr>
  </w:style>
  <w:style w:type="paragraph" w:customStyle="1" w:styleId="Style3">
    <w:name w:val="Style3"/>
    <w:basedOn w:val="a"/>
    <w:uiPriority w:val="99"/>
    <w:rsid w:val="002D728B"/>
    <w:pPr>
      <w:widowControl w:val="0"/>
      <w:autoSpaceDE w:val="0"/>
      <w:autoSpaceDN w:val="0"/>
      <w:adjustRightInd w:val="0"/>
    </w:pPr>
    <w:rPr>
      <w:sz w:val="24"/>
      <w:szCs w:val="24"/>
    </w:rPr>
  </w:style>
  <w:style w:type="character" w:customStyle="1" w:styleId="FontStyle12">
    <w:name w:val="Font Style12"/>
    <w:uiPriority w:val="99"/>
    <w:rsid w:val="002D728B"/>
    <w:rPr>
      <w:rFonts w:ascii="Times New Roman" w:hAnsi="Times New Roman" w:cs="Times New Roman"/>
      <w:i/>
      <w:iCs/>
      <w:sz w:val="20"/>
      <w:szCs w:val="20"/>
    </w:rPr>
  </w:style>
  <w:style w:type="character" w:customStyle="1" w:styleId="FontStyle16">
    <w:name w:val="Font Style16"/>
    <w:uiPriority w:val="99"/>
    <w:rsid w:val="002D728B"/>
    <w:rPr>
      <w:rFonts w:ascii="Arial" w:hAnsi="Arial" w:cs="Arial"/>
      <w:sz w:val="18"/>
      <w:szCs w:val="18"/>
    </w:rPr>
  </w:style>
  <w:style w:type="table" w:customStyle="1" w:styleId="17">
    <w:name w:val="Сетка таблицы1"/>
    <w:basedOn w:val="a1"/>
    <w:next w:val="afb"/>
    <w:uiPriority w:val="59"/>
    <w:rsid w:val="002D7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D728B"/>
  </w:style>
  <w:style w:type="paragraph" w:customStyle="1" w:styleId="18">
    <w:name w:val="Абзац списка1"/>
    <w:basedOn w:val="a"/>
    <w:rsid w:val="002D728B"/>
    <w:pPr>
      <w:widowControl w:val="0"/>
      <w:ind w:left="720"/>
    </w:pPr>
    <w:rPr>
      <w:rFonts w:ascii="Courier New" w:hAnsi="Courier New" w:cs="Courier New"/>
      <w:color w:val="000000"/>
      <w:sz w:val="24"/>
      <w:szCs w:val="24"/>
    </w:rPr>
  </w:style>
  <w:style w:type="paragraph" w:customStyle="1" w:styleId="b0">
    <w:name w:val="Обычнbй"/>
    <w:rsid w:val="002D728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19">
    <w:name w:val="Без интервала1"/>
    <w:link w:val="NoSpacingChar"/>
    <w:rsid w:val="002D728B"/>
    <w:pPr>
      <w:spacing w:after="0" w:line="240" w:lineRule="auto"/>
    </w:pPr>
    <w:rPr>
      <w:rFonts w:ascii="Times New Roman" w:eastAsia="Times New Roman" w:hAnsi="Times New Roman" w:cs="Times New Roman"/>
      <w:lang w:eastAsia="ru-RU"/>
    </w:rPr>
  </w:style>
  <w:style w:type="character" w:customStyle="1" w:styleId="NoSpacingChar">
    <w:name w:val="No Spacing Char"/>
    <w:link w:val="19"/>
    <w:locked/>
    <w:rsid w:val="002D728B"/>
    <w:rPr>
      <w:rFonts w:ascii="Times New Roman" w:eastAsia="Times New Roman" w:hAnsi="Times New Roman" w:cs="Times New Roman"/>
      <w:lang w:eastAsia="ru-RU"/>
    </w:rPr>
  </w:style>
  <w:style w:type="paragraph" w:styleId="8">
    <w:name w:val="toc 8"/>
    <w:basedOn w:val="a"/>
    <w:next w:val="a"/>
    <w:autoRedefine/>
    <w:unhideWhenUsed/>
    <w:rsid w:val="002D728B"/>
    <w:pPr>
      <w:spacing w:after="120" w:line="276" w:lineRule="auto"/>
      <w:jc w:val="center"/>
    </w:pPr>
    <w:rPr>
      <w:b/>
      <w:sz w:val="24"/>
      <w:szCs w:val="22"/>
      <w:lang w:eastAsia="en-US"/>
    </w:rPr>
  </w:style>
  <w:style w:type="paragraph" w:customStyle="1" w:styleId="affa">
    <w:name w:val="Основной"/>
    <w:basedOn w:val="a"/>
    <w:rsid w:val="002D728B"/>
    <w:pPr>
      <w:tabs>
        <w:tab w:val="left" w:pos="4962"/>
        <w:tab w:val="left" w:pos="5245"/>
        <w:tab w:val="left" w:pos="5812"/>
        <w:tab w:val="left" w:pos="6096"/>
      </w:tabs>
      <w:ind w:firstLine="669"/>
      <w:jc w:val="both"/>
    </w:pPr>
    <w:rPr>
      <w:rFonts w:eastAsia="Calibri"/>
      <w:noProof/>
      <w:sz w:val="28"/>
      <w:szCs w:val="28"/>
    </w:rPr>
  </w:style>
  <w:style w:type="paragraph" w:customStyle="1" w:styleId="110">
    <w:name w:val="Знак1 Знак Знак Знак Знак Знак Знак Знак Знак Знак Знак Знак Знак1"/>
    <w:basedOn w:val="a"/>
    <w:next w:val="20"/>
    <w:autoRedefine/>
    <w:rsid w:val="002D728B"/>
    <w:pPr>
      <w:spacing w:after="160" w:line="240" w:lineRule="exact"/>
    </w:pPr>
    <w:rPr>
      <w:sz w:val="24"/>
      <w:szCs w:val="24"/>
      <w:lang w:val="en-US" w:eastAsia="en-US"/>
    </w:rPr>
  </w:style>
  <w:style w:type="character" w:customStyle="1" w:styleId="aff1">
    <w:name w:val="Абзац списка Знак"/>
    <w:link w:val="aff0"/>
    <w:uiPriority w:val="34"/>
    <w:locked/>
    <w:rsid w:val="002D728B"/>
    <w:rPr>
      <w:rFonts w:ascii="Calibri" w:eastAsia="Times New Roman" w:hAnsi="Calibri" w:cs="Times New Roman"/>
      <w:kern w:val="2"/>
      <w:lang w:eastAsia="ar-SA"/>
    </w:rPr>
  </w:style>
  <w:style w:type="numbering" w:customStyle="1" w:styleId="1a">
    <w:name w:val="Нет списка1"/>
    <w:next w:val="a2"/>
    <w:uiPriority w:val="99"/>
    <w:semiHidden/>
    <w:unhideWhenUsed/>
    <w:rsid w:val="002D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7785</Words>
  <Characters>44380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2016-04-06T10:37:00Z</dcterms:created>
  <dcterms:modified xsi:type="dcterms:W3CDTF">2016-04-29T05:46:00Z</dcterms:modified>
</cp:coreProperties>
</file>