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F3" w:rsidRPr="00536A4F" w:rsidRDefault="002165F3" w:rsidP="0021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Дмитриевского сельского поселения</w:t>
      </w:r>
    </w:p>
    <w:p w:rsidR="002165F3" w:rsidRPr="00536A4F" w:rsidRDefault="002165F3" w:rsidP="0021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Даниловского муниципального района Ярославской области</w:t>
      </w:r>
    </w:p>
    <w:p w:rsidR="002165F3" w:rsidRPr="00536A4F" w:rsidRDefault="002165F3" w:rsidP="0021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20"/>
        <w:gridCol w:w="2640"/>
        <w:gridCol w:w="2985"/>
      </w:tblGrid>
      <w:tr w:rsidR="002165F3" w:rsidRPr="00536A4F" w:rsidTr="00CC0D1C">
        <w:tc>
          <w:tcPr>
            <w:tcW w:w="4020" w:type="dxa"/>
          </w:tcPr>
          <w:p w:rsidR="002165F3" w:rsidRPr="00536A4F" w:rsidRDefault="002165F3" w:rsidP="003223F0">
            <w:pPr>
              <w:jc w:val="center"/>
              <w:rPr>
                <w:b/>
                <w:sz w:val="24"/>
                <w:szCs w:val="24"/>
              </w:rPr>
            </w:pPr>
            <w:r w:rsidRPr="00536A4F">
              <w:rPr>
                <w:b/>
                <w:sz w:val="24"/>
                <w:szCs w:val="24"/>
              </w:rPr>
              <w:t>От «</w:t>
            </w:r>
            <w:r>
              <w:rPr>
                <w:b/>
                <w:sz w:val="24"/>
                <w:szCs w:val="24"/>
              </w:rPr>
              <w:t>24</w:t>
            </w:r>
            <w:r w:rsidRPr="00536A4F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июня</w:t>
            </w:r>
            <w:r w:rsidRPr="00536A4F">
              <w:rPr>
                <w:b/>
                <w:sz w:val="24"/>
                <w:szCs w:val="24"/>
              </w:rPr>
              <w:t xml:space="preserve"> 201</w:t>
            </w:r>
            <w:r w:rsidR="003223F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6A4F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2640" w:type="dxa"/>
          </w:tcPr>
          <w:p w:rsidR="002165F3" w:rsidRPr="00536A4F" w:rsidRDefault="002165F3" w:rsidP="00CC0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2165F3" w:rsidRPr="00536A4F" w:rsidRDefault="002165F3" w:rsidP="00CC0D1C">
            <w:pPr>
              <w:jc w:val="center"/>
              <w:rPr>
                <w:b/>
                <w:sz w:val="24"/>
                <w:szCs w:val="24"/>
              </w:rPr>
            </w:pPr>
            <w:r w:rsidRPr="00536A4F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113</w:t>
            </w:r>
          </w:p>
        </w:tc>
      </w:tr>
    </w:tbl>
    <w:p w:rsidR="002165F3" w:rsidRPr="00536A4F" w:rsidRDefault="002165F3" w:rsidP="002165F3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65F3" w:rsidRPr="00536A4F" w:rsidRDefault="002165F3" w:rsidP="0021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Дмитриевское</w:t>
      </w:r>
    </w:p>
    <w:p w:rsidR="002165F3" w:rsidRPr="00536A4F" w:rsidRDefault="002165F3" w:rsidP="00216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5F3" w:rsidRPr="003C7D4F" w:rsidRDefault="002165F3" w:rsidP="002165F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постановление администрации Дмитриевского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3C7D4F">
        <w:rPr>
          <w:rFonts w:ascii="Times New Roman" w:hAnsi="Times New Roman" w:cs="Times New Roman"/>
          <w:b/>
          <w:sz w:val="24"/>
          <w:szCs w:val="24"/>
        </w:rPr>
        <w:t>19.06.2012 №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3C7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0C22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Pr="000C22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административного регламента предоставления муниципальной услуги </w:t>
      </w:r>
      <w:r w:rsidRPr="00435054">
        <w:rPr>
          <w:rFonts w:ascii="Times New Roman" w:hAnsi="Times New Roman"/>
          <w:b/>
          <w:bCs/>
          <w:sz w:val="24"/>
          <w:szCs w:val="24"/>
        </w:rPr>
        <w:t>«Признание в установленном порядке жилых помещений муниципального  жилищного фонда непригодным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435054">
        <w:rPr>
          <w:rFonts w:ascii="Times New Roman" w:hAnsi="Times New Roman"/>
          <w:b/>
          <w:bCs/>
          <w:sz w:val="24"/>
          <w:szCs w:val="24"/>
        </w:rPr>
        <w:t xml:space="preserve"> для проживания»</w:t>
      </w:r>
    </w:p>
    <w:p w:rsidR="002165F3" w:rsidRDefault="002165F3" w:rsidP="002165F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5F3" w:rsidRPr="00536A4F" w:rsidRDefault="002165F3" w:rsidP="002165F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3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Pr="005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r w:rsidRPr="0053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Дмитриевского сельского поселения  </w:t>
      </w:r>
    </w:p>
    <w:p w:rsidR="002165F3" w:rsidRPr="00536A4F" w:rsidRDefault="002165F3" w:rsidP="00216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5F3" w:rsidRPr="00536A4F" w:rsidRDefault="002165F3" w:rsidP="002165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165F3" w:rsidRPr="00536A4F" w:rsidRDefault="002165F3" w:rsidP="002165F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следующие изменения в постановление</w:t>
      </w:r>
      <w:r w:rsidRPr="00536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Дмитриевского сельского поселения </w:t>
      </w:r>
      <w:r w:rsidRPr="00D3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3572E">
        <w:rPr>
          <w:rFonts w:ascii="Times New Roman" w:hAnsi="Times New Roman" w:cs="Times New Roman"/>
          <w:sz w:val="24"/>
          <w:szCs w:val="24"/>
        </w:rPr>
        <w:t>19.06.2012 №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D3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0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10D0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Pr="009410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административного регламента предоставления муниципальной услуги </w:t>
      </w:r>
      <w:r w:rsidRPr="009410D0">
        <w:rPr>
          <w:rFonts w:ascii="Times New Roman" w:hAnsi="Times New Roman"/>
          <w:bCs/>
          <w:sz w:val="24"/>
          <w:szCs w:val="24"/>
        </w:rPr>
        <w:t>«Признание в установленном порядке жилых помещений муниципального  жилищного фонда непригодными для проживания»</w:t>
      </w:r>
      <w:r w:rsidRPr="00E13C92">
        <w:rPr>
          <w:rFonts w:ascii="Times New Roman" w:hAnsi="Times New Roman" w:cs="Times New Roman"/>
          <w:bCs/>
          <w:sz w:val="24"/>
          <w:szCs w:val="24"/>
        </w:rPr>
        <w:t>:</w:t>
      </w:r>
    </w:p>
    <w:p w:rsidR="002165F3" w:rsidRDefault="002165F3" w:rsidP="002165F3">
      <w:pPr>
        <w:pStyle w:val="a4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2 дополнить пунктом 2.2.9. следующего содержания: </w:t>
      </w:r>
    </w:p>
    <w:p w:rsidR="002165F3" w:rsidRPr="002165F3" w:rsidRDefault="002165F3" w:rsidP="002165F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F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«Главой поселения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2165F3" w:rsidRPr="002165F3" w:rsidRDefault="002165F3" w:rsidP="002165F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беспрепятственного входа в объекты и выхода из них;</w:t>
      </w:r>
    </w:p>
    <w:p w:rsidR="002165F3" w:rsidRPr="002165F3" w:rsidRDefault="002165F3" w:rsidP="002165F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2165F3" w:rsidRPr="002165F3" w:rsidRDefault="002165F3" w:rsidP="002165F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сопровождение инвалидов, имеющих стойкие нарушения функции зрения и самостоятельного передвижения по территории объекта;</w:t>
      </w:r>
    </w:p>
    <w:p w:rsidR="002165F3" w:rsidRPr="002165F3" w:rsidRDefault="002165F3" w:rsidP="002165F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</w:t>
      </w:r>
      <w:proofErr w:type="spellStart"/>
      <w:r w:rsidRPr="002165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21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65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2165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165F3" w:rsidRPr="002165F3" w:rsidRDefault="002165F3" w:rsidP="002165F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F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обеспечение допуска на объект, в котором предоставляются услуги, собаки-проводника;</w:t>
      </w:r>
    </w:p>
    <w:p w:rsidR="002165F3" w:rsidRPr="002165F3" w:rsidRDefault="002165F3" w:rsidP="002165F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поселения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муниципальной услуги, с соблюдением требований к их доступности для инвалидов, установленных статьей 15 Федерального закона от 24 ноября 1995 г. N 181-ФЗ "О социальной защите инвалидов в Российской Федерации». </w:t>
      </w:r>
      <w:proofErr w:type="gramEnd"/>
    </w:p>
    <w:p w:rsidR="002165F3" w:rsidRPr="00536A4F" w:rsidRDefault="002165F3" w:rsidP="002165F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если существующие объекты, в которых осуществляется предоставление муниципальной услуги,  невозможно полностью приспособить с учетом потребностей инвалидов, администрация поселения согласовывает с общественным объединением инвалидов, осуществляющим свою деятельность на территории </w:t>
      </w:r>
      <w:bookmarkStart w:id="0" w:name="_GoBack"/>
      <w:r w:rsidRPr="00216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Даниловского муниципального района меры для обеспечения доступа инвалидов к месту предоставления муниципальной услуги либо, когда </w:t>
      </w:r>
      <w:proofErr w:type="gramStart"/>
      <w:r w:rsidRPr="002165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21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обеспечить предоставление необходимой муниципальной услуги по месту жительства инвалида или в дистанционном режиме.».</w:t>
      </w:r>
    </w:p>
    <w:p w:rsidR="002165F3" w:rsidRPr="00536A4F" w:rsidRDefault="002165F3" w:rsidP="00216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3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A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3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536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5F3" w:rsidRPr="00536A4F" w:rsidRDefault="002165F3" w:rsidP="00216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36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3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5F3" w:rsidRPr="00536A4F" w:rsidRDefault="002165F3" w:rsidP="00216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5F3" w:rsidRPr="00536A4F" w:rsidRDefault="002165F3" w:rsidP="002165F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07"/>
        <w:gridCol w:w="4664"/>
      </w:tblGrid>
      <w:tr w:rsidR="002165F3" w:rsidRPr="00536A4F" w:rsidTr="00CC0D1C">
        <w:tc>
          <w:tcPr>
            <w:tcW w:w="4941" w:type="dxa"/>
            <w:vAlign w:val="center"/>
          </w:tcPr>
          <w:p w:rsidR="002165F3" w:rsidRPr="00536A4F" w:rsidRDefault="002165F3" w:rsidP="00CC0D1C">
            <w:pPr>
              <w:ind w:firstLine="748"/>
              <w:rPr>
                <w:sz w:val="24"/>
                <w:szCs w:val="24"/>
              </w:rPr>
            </w:pPr>
            <w:r w:rsidRPr="00536A4F">
              <w:rPr>
                <w:sz w:val="24"/>
                <w:szCs w:val="24"/>
              </w:rPr>
              <w:t>Глава Дмитриевского</w:t>
            </w:r>
          </w:p>
          <w:p w:rsidR="002165F3" w:rsidRPr="00536A4F" w:rsidRDefault="002165F3" w:rsidP="00CC0D1C">
            <w:pPr>
              <w:ind w:firstLine="748"/>
              <w:rPr>
                <w:sz w:val="24"/>
                <w:szCs w:val="24"/>
              </w:rPr>
            </w:pPr>
            <w:r w:rsidRPr="00536A4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704" w:type="dxa"/>
            <w:vAlign w:val="center"/>
          </w:tcPr>
          <w:p w:rsidR="002165F3" w:rsidRPr="00536A4F" w:rsidRDefault="002165F3" w:rsidP="00CC0D1C">
            <w:pPr>
              <w:jc w:val="center"/>
              <w:rPr>
                <w:sz w:val="24"/>
                <w:szCs w:val="24"/>
              </w:rPr>
            </w:pPr>
            <w:r w:rsidRPr="00536A4F">
              <w:rPr>
                <w:sz w:val="24"/>
                <w:szCs w:val="24"/>
              </w:rPr>
              <w:t>Е.А. Норская</w:t>
            </w:r>
          </w:p>
        </w:tc>
      </w:tr>
    </w:tbl>
    <w:p w:rsidR="002165F3" w:rsidRDefault="002165F3" w:rsidP="002165F3"/>
    <w:bookmarkEnd w:id="0"/>
    <w:p w:rsidR="002165F3" w:rsidRDefault="002165F3" w:rsidP="002165F3"/>
    <w:p w:rsidR="00B23E9F" w:rsidRDefault="00B23E9F"/>
    <w:sectPr w:rsidR="00B23E9F" w:rsidSect="006D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F22"/>
    <w:multiLevelType w:val="multilevel"/>
    <w:tmpl w:val="60DA205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835"/>
    <w:rsid w:val="00126835"/>
    <w:rsid w:val="002165F3"/>
    <w:rsid w:val="003223F0"/>
    <w:rsid w:val="006D3F7F"/>
    <w:rsid w:val="00B2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5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5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ПОСТАНОВЛЯЕТ:</vt:lpstr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Admin</cp:lastModifiedBy>
  <cp:revision>3</cp:revision>
  <cp:lastPrinted>2016-08-15T13:17:00Z</cp:lastPrinted>
  <dcterms:created xsi:type="dcterms:W3CDTF">2016-08-15T13:13:00Z</dcterms:created>
  <dcterms:modified xsi:type="dcterms:W3CDTF">2016-10-17T08:48:00Z</dcterms:modified>
</cp:coreProperties>
</file>